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76" w:rsidRDefault="00AF579F" w:rsidP="00285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79F">
        <w:rPr>
          <w:rFonts w:ascii="Times New Roman" w:hAnsi="Times New Roman" w:cs="Times New Roman"/>
          <w:b/>
          <w:sz w:val="28"/>
          <w:szCs w:val="28"/>
        </w:rPr>
        <w:t>Тесты по истории и обществознанию</w:t>
      </w:r>
    </w:p>
    <w:p w:rsidR="00453AE0" w:rsidRPr="00453AE0" w:rsidRDefault="005C756E" w:rsidP="005C75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F579F" w:rsidRPr="00453AE0">
        <w:rPr>
          <w:rFonts w:ascii="Times New Roman" w:hAnsi="Times New Roman" w:cs="Times New Roman"/>
          <w:b/>
          <w:sz w:val="24"/>
          <w:szCs w:val="24"/>
        </w:rPr>
        <w:t>Какой год считается годом образования Древнерусского государства:</w:t>
      </w:r>
    </w:p>
    <w:p w:rsidR="00EA4C8A" w:rsidRDefault="00AF579F" w:rsidP="005C75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56E">
        <w:rPr>
          <w:rFonts w:ascii="Times New Roman" w:hAnsi="Times New Roman" w:cs="Times New Roman"/>
          <w:sz w:val="24"/>
          <w:szCs w:val="24"/>
        </w:rPr>
        <w:t>1) 862 г.;</w:t>
      </w:r>
    </w:p>
    <w:p w:rsidR="00EA4C8A" w:rsidRDefault="00AF579F" w:rsidP="005C75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56E">
        <w:rPr>
          <w:rFonts w:ascii="Times New Roman" w:hAnsi="Times New Roman" w:cs="Times New Roman"/>
          <w:sz w:val="24"/>
          <w:szCs w:val="24"/>
        </w:rPr>
        <w:t xml:space="preserve"> 2) 882 г.; </w:t>
      </w:r>
    </w:p>
    <w:p w:rsidR="00EA4C8A" w:rsidRDefault="00AF579F" w:rsidP="005C75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56E">
        <w:rPr>
          <w:rFonts w:ascii="Times New Roman" w:hAnsi="Times New Roman" w:cs="Times New Roman"/>
          <w:sz w:val="24"/>
          <w:szCs w:val="24"/>
        </w:rPr>
        <w:t xml:space="preserve">3) 988 г.; </w:t>
      </w:r>
    </w:p>
    <w:p w:rsidR="00285F76" w:rsidRDefault="00AF579F" w:rsidP="005C75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756E">
        <w:rPr>
          <w:rFonts w:ascii="Times New Roman" w:hAnsi="Times New Roman" w:cs="Times New Roman"/>
          <w:sz w:val="24"/>
          <w:szCs w:val="24"/>
        </w:rPr>
        <w:t>4) 1147 г</w:t>
      </w:r>
      <w:r w:rsidR="00285F76" w:rsidRPr="005C756E">
        <w:rPr>
          <w:rFonts w:ascii="Times New Roman" w:hAnsi="Times New Roman" w:cs="Times New Roman"/>
          <w:sz w:val="24"/>
          <w:szCs w:val="24"/>
        </w:rPr>
        <w:t>.</w:t>
      </w:r>
    </w:p>
    <w:p w:rsidR="00EA4C8A" w:rsidRPr="005C756E" w:rsidRDefault="00EA4C8A" w:rsidP="005C75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5F76" w:rsidRPr="00453AE0" w:rsidRDefault="0036658E" w:rsidP="00285F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2. Назовите имя князя, объявившего Киев «матерью городов русских», столицей своих</w:t>
      </w:r>
      <w:r w:rsidR="00285F76" w:rsidRPr="00453AE0">
        <w:rPr>
          <w:rFonts w:ascii="Times New Roman" w:hAnsi="Times New Roman" w:cs="Times New Roman"/>
          <w:b/>
          <w:sz w:val="24"/>
          <w:szCs w:val="24"/>
        </w:rPr>
        <w:t xml:space="preserve"> земель:</w:t>
      </w:r>
    </w:p>
    <w:p w:rsidR="00EA4C8A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Олег; </w:t>
      </w:r>
    </w:p>
    <w:p w:rsidR="00EA4C8A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Иван Калита; </w:t>
      </w:r>
    </w:p>
    <w:p w:rsidR="00EA4C8A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Рюрик; </w:t>
      </w:r>
    </w:p>
    <w:p w:rsidR="0036658E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Иван Грозный.</w:t>
      </w:r>
    </w:p>
    <w:p w:rsidR="00EA4C8A" w:rsidRDefault="00EA4C8A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579F" w:rsidRPr="00453AE0" w:rsidRDefault="0036658E" w:rsidP="00285F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3</w:t>
      </w:r>
      <w:r w:rsidR="00AF579F" w:rsidRPr="00453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3AE0">
        <w:rPr>
          <w:rFonts w:ascii="Times New Roman" w:hAnsi="Times New Roman" w:cs="Times New Roman"/>
          <w:b/>
          <w:sz w:val="24"/>
          <w:szCs w:val="24"/>
        </w:rPr>
        <w:t>Укажите, в каком году объединенное новгородское и владимиро-суздальское войско разгромило ливонских рыцарей на льду Чудского озера.</w:t>
      </w:r>
    </w:p>
    <w:p w:rsidR="00EA4C8A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1157; </w:t>
      </w:r>
    </w:p>
    <w:p w:rsidR="00EA4C8A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1240; </w:t>
      </w:r>
    </w:p>
    <w:p w:rsidR="00EA4C8A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1242; </w:t>
      </w:r>
    </w:p>
    <w:p w:rsidR="00453AE0" w:rsidRDefault="0036658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1378.</w:t>
      </w:r>
    </w:p>
    <w:p w:rsidR="00EA4C8A" w:rsidRDefault="00EA4C8A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2292" w:rsidRPr="00453AE0" w:rsidRDefault="00453AE0" w:rsidP="00285F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4</w:t>
      </w:r>
      <w:r w:rsidR="00292292" w:rsidRPr="00453AE0">
        <w:rPr>
          <w:rFonts w:ascii="Times New Roman" w:hAnsi="Times New Roman" w:cs="Times New Roman"/>
          <w:b/>
          <w:sz w:val="24"/>
          <w:szCs w:val="24"/>
        </w:rPr>
        <w:t>. «Стояние на реке Угре», присоединение Новгорода Великого к Москве, принятие Судебника  относятся ко времени княжения</w:t>
      </w:r>
    </w:p>
    <w:p w:rsidR="00EA4C8A" w:rsidRDefault="00292292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Ивана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8C35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Васильевича; </w:t>
      </w:r>
    </w:p>
    <w:p w:rsidR="00EA4C8A" w:rsidRDefault="00292292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Ярослава Мудрого; </w:t>
      </w:r>
    </w:p>
    <w:p w:rsidR="00EA4C8A" w:rsidRDefault="00292292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3)Дмитрия Донского; </w:t>
      </w:r>
    </w:p>
    <w:p w:rsidR="00292292" w:rsidRDefault="00292292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Владимира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53AE0">
        <w:rPr>
          <w:rFonts w:ascii="Times New Roman" w:hAnsi="Times New Roman" w:cs="Times New Roman"/>
          <w:sz w:val="24"/>
          <w:szCs w:val="24"/>
        </w:rPr>
        <w:t>.</w:t>
      </w:r>
    </w:p>
    <w:p w:rsidR="00EA4C8A" w:rsidRPr="00292292" w:rsidRDefault="00EA4C8A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56E" w:rsidRPr="00453AE0" w:rsidRDefault="00453AE0" w:rsidP="00285F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5</w:t>
      </w:r>
      <w:r w:rsidR="005C756E" w:rsidRPr="00453AE0">
        <w:rPr>
          <w:rFonts w:ascii="Times New Roman" w:hAnsi="Times New Roman" w:cs="Times New Roman"/>
          <w:b/>
          <w:sz w:val="24"/>
          <w:szCs w:val="24"/>
        </w:rPr>
        <w:t xml:space="preserve">.Вокруг Ивана </w:t>
      </w:r>
      <w:r w:rsidR="005C756E" w:rsidRPr="00453AE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8C35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756E" w:rsidRPr="00453AE0">
        <w:rPr>
          <w:rFonts w:ascii="Times New Roman" w:hAnsi="Times New Roman" w:cs="Times New Roman"/>
          <w:b/>
          <w:sz w:val="24"/>
          <w:szCs w:val="24"/>
        </w:rPr>
        <w:t>сложился кружок талантливых государственных деятелей, который получил название:</w:t>
      </w:r>
    </w:p>
    <w:p w:rsidR="00EA4C8A" w:rsidRDefault="005C756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1)Боярская дума; </w:t>
      </w:r>
    </w:p>
    <w:p w:rsidR="00EA4C8A" w:rsidRDefault="005C756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Сенат; </w:t>
      </w:r>
    </w:p>
    <w:p w:rsidR="00EA4C8A" w:rsidRDefault="005C756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Приказ; </w:t>
      </w:r>
    </w:p>
    <w:p w:rsidR="005C756E" w:rsidRDefault="005C756E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Избранная Рада.</w:t>
      </w:r>
    </w:p>
    <w:p w:rsidR="00EA4C8A" w:rsidRPr="005C756E" w:rsidRDefault="00EA4C8A" w:rsidP="00285F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5F76" w:rsidRPr="00453AE0" w:rsidRDefault="00453AE0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6</w:t>
      </w:r>
      <w:r w:rsidR="00285F76" w:rsidRPr="00453AE0">
        <w:rPr>
          <w:rFonts w:ascii="Times New Roman" w:hAnsi="Times New Roman" w:cs="Times New Roman"/>
          <w:b/>
          <w:sz w:val="24"/>
          <w:szCs w:val="24"/>
        </w:rPr>
        <w:t>. Укажите, чем завершилась Ливонская война, продолжавшаяся  более 25 лет:</w:t>
      </w:r>
    </w:p>
    <w:p w:rsidR="00285F76" w:rsidRDefault="00285F7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была решена основная задача – выход к побережью Балтийского моря;</w:t>
      </w:r>
    </w:p>
    <w:p w:rsidR="00285F76" w:rsidRDefault="00285F7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Россия потеряла все свои приобретения в Ливонии и на востоке Литвы, большую часть Финского залива;</w:t>
      </w:r>
    </w:p>
    <w:p w:rsidR="00285F76" w:rsidRDefault="00285F7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Россия расширила свои владения за счет приобретения земель в Ливонии;</w:t>
      </w:r>
    </w:p>
    <w:p w:rsidR="00285F76" w:rsidRDefault="00285F7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Россия добилась контроля над Волгой.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658E" w:rsidRPr="00453AE0" w:rsidRDefault="00453AE0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7</w:t>
      </w:r>
      <w:r w:rsidR="0036658E" w:rsidRPr="00453AE0">
        <w:rPr>
          <w:rFonts w:ascii="Times New Roman" w:hAnsi="Times New Roman" w:cs="Times New Roman"/>
          <w:b/>
          <w:sz w:val="24"/>
          <w:szCs w:val="24"/>
        </w:rPr>
        <w:t>. Укажите, что явилось причиной установления в русском государстве Смутного времени.</w:t>
      </w:r>
    </w:p>
    <w:p w:rsidR="0036658E" w:rsidRDefault="0036658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«незаконность»</w:t>
      </w:r>
      <w:r w:rsidR="00083099">
        <w:rPr>
          <w:rFonts w:ascii="Times New Roman" w:hAnsi="Times New Roman" w:cs="Times New Roman"/>
          <w:sz w:val="24"/>
          <w:szCs w:val="24"/>
        </w:rPr>
        <w:t xml:space="preserve"> правления Бориса Годунова;</w:t>
      </w:r>
    </w:p>
    <w:p w:rsidR="00083099" w:rsidRDefault="0008309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восстание под предводительством Хлопка;</w:t>
      </w:r>
    </w:p>
    <w:p w:rsidR="00083099" w:rsidRDefault="0008309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обострение в стране, как политических, так и экономических проблем;</w:t>
      </w:r>
    </w:p>
    <w:p w:rsidR="00083099" w:rsidRDefault="0008309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пресечение династии Рюриковичей.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099" w:rsidRPr="00453AE0" w:rsidRDefault="00453AE0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8</w:t>
      </w:r>
      <w:r w:rsidR="00083099" w:rsidRPr="00453AE0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FB1041" w:rsidRPr="00453AE0">
        <w:rPr>
          <w:rFonts w:ascii="Times New Roman" w:hAnsi="Times New Roman" w:cs="Times New Roman"/>
          <w:b/>
          <w:sz w:val="24"/>
          <w:szCs w:val="24"/>
        </w:rPr>
        <w:t xml:space="preserve">Главным итогом Азовских походов Петра </w:t>
      </w:r>
      <w:r w:rsidR="00FB1041" w:rsidRPr="00453AE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B1041" w:rsidRPr="00453AE0">
        <w:rPr>
          <w:rFonts w:ascii="Times New Roman" w:hAnsi="Times New Roman" w:cs="Times New Roman"/>
          <w:b/>
          <w:sz w:val="24"/>
          <w:szCs w:val="24"/>
        </w:rPr>
        <w:t xml:space="preserve"> является:</w:t>
      </w:r>
    </w:p>
    <w:p w:rsidR="00FB1041" w:rsidRDefault="00FB10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усиление Русской армии;</w:t>
      </w:r>
    </w:p>
    <w:p w:rsidR="00FB1041" w:rsidRDefault="00FB10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поражение турецких войск;</w:t>
      </w:r>
    </w:p>
    <w:p w:rsidR="00FB1041" w:rsidRDefault="00FB10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рост экономики России;</w:t>
      </w:r>
    </w:p>
    <w:p w:rsidR="00EA4C8A" w:rsidRDefault="00FB1041" w:rsidP="008C3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выход России к южным морям.</w:t>
      </w:r>
    </w:p>
    <w:p w:rsidR="00EA4C8A" w:rsidRDefault="00EA4C8A" w:rsidP="008C3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356D" w:rsidRDefault="00453AE0" w:rsidP="008C356D">
      <w:pPr>
        <w:spacing w:after="0"/>
        <w:jc w:val="both"/>
        <w:rPr>
          <w:smallCaps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9</w:t>
      </w:r>
      <w:r w:rsidR="00FB1041" w:rsidRPr="00453AE0">
        <w:rPr>
          <w:rFonts w:ascii="Times New Roman" w:hAnsi="Times New Roman" w:cs="Times New Roman"/>
          <w:b/>
          <w:sz w:val="24"/>
          <w:szCs w:val="24"/>
        </w:rPr>
        <w:t xml:space="preserve">. Гангутское сражение, Полтавская битва </w:t>
      </w:r>
      <w:proofErr w:type="gramStart"/>
      <w:r w:rsidR="00FB1041" w:rsidRPr="00453AE0">
        <w:rPr>
          <w:rFonts w:ascii="Times New Roman" w:hAnsi="Times New Roman" w:cs="Times New Roman"/>
          <w:b/>
          <w:sz w:val="24"/>
          <w:szCs w:val="24"/>
        </w:rPr>
        <w:t>связаны</w:t>
      </w:r>
      <w:proofErr w:type="gramEnd"/>
      <w:r w:rsidR="00FB1041" w:rsidRPr="00453AE0">
        <w:rPr>
          <w:rFonts w:ascii="Times New Roman" w:hAnsi="Times New Roman" w:cs="Times New Roman"/>
          <w:b/>
          <w:sz w:val="24"/>
          <w:szCs w:val="24"/>
        </w:rPr>
        <w:t xml:space="preserve"> с:</w:t>
      </w:r>
    </w:p>
    <w:p w:rsidR="00FB1041" w:rsidRPr="008C356D" w:rsidRDefault="00FB1041" w:rsidP="008C356D">
      <w:pPr>
        <w:spacing w:after="0"/>
        <w:jc w:val="both"/>
        <w:rPr>
          <w:smallCaps/>
        </w:rPr>
      </w:pPr>
      <w:r>
        <w:rPr>
          <w:rFonts w:ascii="Times New Roman" w:hAnsi="Times New Roman" w:cs="Times New Roman"/>
          <w:sz w:val="24"/>
          <w:szCs w:val="24"/>
        </w:rPr>
        <w:t>1) Смоленской войной;</w:t>
      </w:r>
    </w:p>
    <w:p w:rsidR="00FB1041" w:rsidRDefault="00FB10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Семилетней войной;</w:t>
      </w:r>
    </w:p>
    <w:p w:rsidR="00FB1041" w:rsidRDefault="00FB10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Северной войной;</w:t>
      </w:r>
    </w:p>
    <w:p w:rsidR="00FB1041" w:rsidRDefault="00FB10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Русско-турецкой войной 1735-1739гг.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6020" w:rsidRPr="00453AE0" w:rsidRDefault="00453AE0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10</w:t>
      </w:r>
      <w:r w:rsidR="008E6020" w:rsidRPr="00453AE0">
        <w:rPr>
          <w:rFonts w:ascii="Times New Roman" w:hAnsi="Times New Roman" w:cs="Times New Roman"/>
          <w:b/>
          <w:sz w:val="24"/>
          <w:szCs w:val="24"/>
        </w:rPr>
        <w:t>. Новое летосчисление было введено:</w:t>
      </w:r>
    </w:p>
    <w:p w:rsidR="00EA4C8A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Петром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A4C8A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Петром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A4C8A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Екатериной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53AE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Алексеем Михайловичем.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17E8" w:rsidRDefault="00453A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11</w:t>
      </w:r>
      <w:r w:rsidR="00A717E8" w:rsidRPr="00453AE0">
        <w:rPr>
          <w:rFonts w:ascii="Times New Roman" w:hAnsi="Times New Roman" w:cs="Times New Roman"/>
          <w:b/>
          <w:sz w:val="24"/>
          <w:szCs w:val="24"/>
        </w:rPr>
        <w:t>.Какое из перечисленных</w:t>
      </w:r>
      <w:r w:rsidR="00235268" w:rsidRPr="00453AE0">
        <w:rPr>
          <w:rFonts w:ascii="Times New Roman" w:hAnsi="Times New Roman" w:cs="Times New Roman"/>
          <w:b/>
          <w:sz w:val="24"/>
          <w:szCs w:val="24"/>
        </w:rPr>
        <w:t xml:space="preserve"> ниже понятий характеризовало внутреннюю политику Екатерины </w:t>
      </w:r>
      <w:r w:rsidR="00235268" w:rsidRPr="00453AE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235268">
        <w:rPr>
          <w:rFonts w:ascii="Times New Roman" w:hAnsi="Times New Roman" w:cs="Times New Roman"/>
          <w:sz w:val="24"/>
          <w:szCs w:val="24"/>
        </w:rPr>
        <w:t>?</w:t>
      </w:r>
    </w:p>
    <w:p w:rsidR="00EA4C8A" w:rsidRDefault="00235268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контрреформы; </w:t>
      </w:r>
    </w:p>
    <w:p w:rsidR="00EA4C8A" w:rsidRDefault="00235268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кондиции; </w:t>
      </w:r>
    </w:p>
    <w:p w:rsidR="00EA4C8A" w:rsidRDefault="00235268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аракчеевщина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5268" w:rsidRDefault="00235268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просвещенный абсолютизм.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5268" w:rsidRPr="00453AE0" w:rsidRDefault="00453AE0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12</w:t>
      </w:r>
      <w:r w:rsidR="00235268" w:rsidRPr="00453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E6020" w:rsidRPr="00453AE0">
        <w:rPr>
          <w:rFonts w:ascii="Times New Roman" w:hAnsi="Times New Roman" w:cs="Times New Roman"/>
          <w:b/>
          <w:sz w:val="24"/>
          <w:szCs w:val="24"/>
        </w:rPr>
        <w:t xml:space="preserve">Даты: 1606-1607 г; 1648 г.; 1662 г.; 1670-1671 г. связаны </w:t>
      </w:r>
      <w:proofErr w:type="gramStart"/>
      <w:r w:rsidR="008E6020" w:rsidRPr="00453A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8E6020" w:rsidRPr="00453AE0">
        <w:rPr>
          <w:rFonts w:ascii="Times New Roman" w:hAnsi="Times New Roman" w:cs="Times New Roman"/>
          <w:b/>
          <w:sz w:val="24"/>
          <w:szCs w:val="24"/>
        </w:rPr>
        <w:t>:</w:t>
      </w:r>
    </w:p>
    <w:p w:rsidR="008E602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этапами борьбы России за выход в Балтийское море;</w:t>
      </w:r>
    </w:p>
    <w:p w:rsidR="008E602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этапами закрепощения крестьян;</w:t>
      </w:r>
    </w:p>
    <w:p w:rsidR="008E602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развитием российского законодательства;</w:t>
      </w:r>
    </w:p>
    <w:p w:rsidR="008E602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историей крестьянских и городских восстаний.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6020" w:rsidRDefault="00453A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3AE0">
        <w:rPr>
          <w:rFonts w:ascii="Times New Roman" w:hAnsi="Times New Roman" w:cs="Times New Roman"/>
          <w:b/>
          <w:sz w:val="24"/>
          <w:szCs w:val="24"/>
        </w:rPr>
        <w:t>13</w:t>
      </w:r>
      <w:r w:rsidR="008E6020" w:rsidRPr="00453AE0">
        <w:rPr>
          <w:rFonts w:ascii="Times New Roman" w:hAnsi="Times New Roman" w:cs="Times New Roman"/>
          <w:b/>
          <w:sz w:val="24"/>
          <w:szCs w:val="24"/>
        </w:rPr>
        <w:t xml:space="preserve">. Проект общероссийской конституции Александр </w:t>
      </w:r>
      <w:r w:rsidR="008E6020" w:rsidRPr="00453AE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E6020" w:rsidRPr="00453AE0">
        <w:rPr>
          <w:rFonts w:ascii="Times New Roman" w:hAnsi="Times New Roman" w:cs="Times New Roman"/>
          <w:b/>
          <w:sz w:val="24"/>
          <w:szCs w:val="24"/>
        </w:rPr>
        <w:t xml:space="preserve"> поручил разработать</w:t>
      </w:r>
      <w:r w:rsidR="008E6020">
        <w:rPr>
          <w:rFonts w:ascii="Times New Roman" w:hAnsi="Times New Roman" w:cs="Times New Roman"/>
          <w:sz w:val="24"/>
          <w:szCs w:val="24"/>
        </w:rPr>
        <w:t>:</w:t>
      </w:r>
    </w:p>
    <w:p w:rsidR="00EA4C8A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Сперанскому М.М.; </w:t>
      </w:r>
    </w:p>
    <w:p w:rsidR="00EA4C8A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Новосильцеву Н.Н.;</w:t>
      </w:r>
    </w:p>
    <w:p w:rsidR="00EA4C8A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Строганову П.А.; </w:t>
      </w:r>
    </w:p>
    <w:p w:rsidR="008E602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Аракчееву А.А.</w:t>
      </w:r>
    </w:p>
    <w:p w:rsidR="00EA4C8A" w:rsidRPr="004103F7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2292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14</w:t>
      </w:r>
      <w:r w:rsidR="00292292" w:rsidRPr="002D4627">
        <w:rPr>
          <w:rFonts w:ascii="Times New Roman" w:hAnsi="Times New Roman" w:cs="Times New Roman"/>
          <w:b/>
          <w:sz w:val="24"/>
          <w:szCs w:val="24"/>
        </w:rPr>
        <w:t>. В чем проявилась особенность ведения боевых действий во время Отечественной войны 1812 года?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создании партизанских отрядов; 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 использовании численного превосходства над противником;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 участии иностранных наёмников в ходе операции;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4)в создании резервов.</w:t>
      </w:r>
    </w:p>
    <w:p w:rsidR="00EA4C8A" w:rsidRPr="00292292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6020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15</w:t>
      </w:r>
      <w:r w:rsidR="008E6020" w:rsidRPr="002D4627">
        <w:rPr>
          <w:rFonts w:ascii="Times New Roman" w:hAnsi="Times New Roman" w:cs="Times New Roman"/>
          <w:b/>
          <w:sz w:val="24"/>
          <w:szCs w:val="24"/>
        </w:rPr>
        <w:t>.</w:t>
      </w:r>
      <w:r w:rsidR="00D738BB" w:rsidRPr="002D4627">
        <w:rPr>
          <w:rFonts w:ascii="Times New Roman" w:hAnsi="Times New Roman" w:cs="Times New Roman"/>
          <w:b/>
          <w:sz w:val="24"/>
          <w:szCs w:val="24"/>
        </w:rPr>
        <w:t>Какие идеи отстаивали славянофилы?</w:t>
      </w:r>
    </w:p>
    <w:p w:rsidR="00D738BB" w:rsidRDefault="00D738BB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особый путь развития России;</w:t>
      </w:r>
    </w:p>
    <w:p w:rsidR="00D738BB" w:rsidRDefault="00D738BB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развитие России по азиатскому пути;</w:t>
      </w:r>
    </w:p>
    <w:p w:rsidR="00D738BB" w:rsidRDefault="00D738BB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построение социализма на основе крестьянской общины;</w:t>
      </w:r>
    </w:p>
    <w:p w:rsidR="00D738BB" w:rsidRDefault="00D738BB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объединение со всеми славянскими народами Европы.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38BB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16</w:t>
      </w:r>
      <w:r w:rsidR="00D738BB" w:rsidRPr="002D4627">
        <w:rPr>
          <w:rFonts w:ascii="Times New Roman" w:hAnsi="Times New Roman" w:cs="Times New Roman"/>
          <w:b/>
          <w:sz w:val="24"/>
          <w:szCs w:val="24"/>
        </w:rPr>
        <w:t>. Автором теории «официальной народности» был:</w:t>
      </w:r>
    </w:p>
    <w:p w:rsidR="00EA4C8A" w:rsidRDefault="00D738BB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А.И.Герцен; </w:t>
      </w:r>
    </w:p>
    <w:p w:rsidR="00EA4C8A" w:rsidRDefault="00D738BB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D30D5">
        <w:rPr>
          <w:rFonts w:ascii="Times New Roman" w:hAnsi="Times New Roman" w:cs="Times New Roman"/>
          <w:sz w:val="24"/>
          <w:szCs w:val="24"/>
        </w:rPr>
        <w:t xml:space="preserve">М.В.Буташевич-Петрашевский; </w:t>
      </w:r>
    </w:p>
    <w:p w:rsidR="00EA4C8A" w:rsidRDefault="004D30D5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П.Я.Чаадаев; </w:t>
      </w:r>
      <w:r w:rsidR="00D738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30D5" w:rsidRDefault="004D30D5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С.И.Уваров</w:t>
      </w:r>
      <w:proofErr w:type="spellEnd"/>
      <w:r w:rsidR="00E542A6">
        <w:rPr>
          <w:rFonts w:ascii="Times New Roman" w:hAnsi="Times New Roman" w:cs="Times New Roman"/>
          <w:sz w:val="24"/>
          <w:szCs w:val="24"/>
        </w:rPr>
        <w:t>.</w:t>
      </w:r>
    </w:p>
    <w:p w:rsidR="00EA4C8A" w:rsidRDefault="00EA4C8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42A6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17</w:t>
      </w:r>
      <w:r w:rsidR="00E542A6" w:rsidRPr="002D4627">
        <w:rPr>
          <w:rFonts w:ascii="Times New Roman" w:hAnsi="Times New Roman" w:cs="Times New Roman"/>
          <w:b/>
          <w:sz w:val="24"/>
          <w:szCs w:val="24"/>
        </w:rPr>
        <w:t>.Одной из причин отмены крепостного права является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1)рост национально-освободительного движения в России;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низкая производительность крепостного труда;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3)результаты Крымской войны;</w:t>
      </w:r>
    </w:p>
    <w:p w:rsidR="00E542A6" w:rsidRDefault="00E542A6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4)желание дворян отдать землю крепостным крестьянам.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38BB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18</w:t>
      </w:r>
      <w:r w:rsidR="004D30D5" w:rsidRPr="002D4627">
        <w:rPr>
          <w:rFonts w:ascii="Times New Roman" w:hAnsi="Times New Roman" w:cs="Times New Roman"/>
          <w:b/>
          <w:sz w:val="24"/>
          <w:szCs w:val="24"/>
        </w:rPr>
        <w:t>.</w:t>
      </w:r>
      <w:r w:rsidR="00B67227" w:rsidRPr="002D4627">
        <w:rPr>
          <w:rFonts w:ascii="Times New Roman" w:hAnsi="Times New Roman" w:cs="Times New Roman"/>
          <w:b/>
          <w:sz w:val="24"/>
          <w:szCs w:val="24"/>
        </w:rPr>
        <w:t xml:space="preserve">Следствием проведения </w:t>
      </w:r>
      <w:proofErr w:type="spellStart"/>
      <w:r w:rsidR="00B67227" w:rsidRPr="002D4627">
        <w:rPr>
          <w:rFonts w:ascii="Times New Roman" w:hAnsi="Times New Roman" w:cs="Times New Roman"/>
          <w:b/>
          <w:sz w:val="24"/>
          <w:szCs w:val="24"/>
        </w:rPr>
        <w:t>Столыпинской</w:t>
      </w:r>
      <w:proofErr w:type="spellEnd"/>
      <w:r w:rsidR="00B67227" w:rsidRPr="002D4627">
        <w:rPr>
          <w:rFonts w:ascii="Times New Roman" w:hAnsi="Times New Roman" w:cs="Times New Roman"/>
          <w:b/>
          <w:sz w:val="24"/>
          <w:szCs w:val="24"/>
        </w:rPr>
        <w:t xml:space="preserve"> аграрной реформы является:</w:t>
      </w:r>
    </w:p>
    <w:p w:rsidR="00B67227" w:rsidRDefault="00B6722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1)уничтожение помещичьего землепользования;</w:t>
      </w:r>
    </w:p>
    <w:p w:rsidR="00B67227" w:rsidRDefault="00B6722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значительное распространение хуторов;</w:t>
      </w:r>
    </w:p>
    <w:p w:rsidR="00B67227" w:rsidRDefault="00B6722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увеличение слоя зажиточных хозяйств;</w:t>
      </w:r>
    </w:p>
    <w:p w:rsidR="00B67227" w:rsidRDefault="00B6722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спад сельскохозяйственного производства.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B3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19</w:t>
      </w:r>
      <w:r w:rsidR="00BA2CB3" w:rsidRPr="002D4627">
        <w:rPr>
          <w:rFonts w:ascii="Times New Roman" w:hAnsi="Times New Roman" w:cs="Times New Roman"/>
          <w:b/>
          <w:sz w:val="24"/>
          <w:szCs w:val="24"/>
        </w:rPr>
        <w:t>.Кто из русских писателей был офицером русской артиллерии и участником Крымской войны (1853-1856гг)?</w:t>
      </w:r>
    </w:p>
    <w:p w:rsidR="00EA4C8A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Л.Н.Толстой; </w:t>
      </w:r>
    </w:p>
    <w:p w:rsidR="00EA4C8A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В.В.Вересаев; </w:t>
      </w:r>
    </w:p>
    <w:p w:rsidR="00EA4C8A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В.М.Гаршин; </w:t>
      </w:r>
    </w:p>
    <w:p w:rsidR="00BA2CB3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proofErr w:type="spellStart"/>
      <w:r>
        <w:rPr>
          <w:rFonts w:ascii="Times New Roman" w:hAnsi="Times New Roman" w:cs="Times New Roman"/>
          <w:sz w:val="24"/>
          <w:szCs w:val="24"/>
        </w:rPr>
        <w:t>И.С.Тургенев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B3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20</w:t>
      </w:r>
      <w:r w:rsidR="00BA2CB3" w:rsidRPr="002D4627">
        <w:rPr>
          <w:rFonts w:ascii="Times New Roman" w:hAnsi="Times New Roman" w:cs="Times New Roman"/>
          <w:b/>
          <w:sz w:val="24"/>
          <w:szCs w:val="24"/>
        </w:rPr>
        <w:t xml:space="preserve">.Что из перечисленного было характерно для времени правления Николая </w:t>
      </w:r>
      <w:r w:rsidR="00BA2CB3" w:rsidRPr="002D462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BA2CB3" w:rsidRPr="002D4627">
        <w:rPr>
          <w:rFonts w:ascii="Times New Roman" w:hAnsi="Times New Roman" w:cs="Times New Roman"/>
          <w:b/>
          <w:sz w:val="24"/>
          <w:szCs w:val="24"/>
        </w:rPr>
        <w:t>?</w:t>
      </w:r>
    </w:p>
    <w:p w:rsidR="00BA2CB3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распространение теории «официальной народности»;</w:t>
      </w:r>
    </w:p>
    <w:p w:rsidR="00BA2CB3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«хождение в народ»;</w:t>
      </w:r>
    </w:p>
    <w:p w:rsidR="00BA2CB3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проведение либеральных реформ;</w:t>
      </w:r>
    </w:p>
    <w:p w:rsidR="00BA2CB3" w:rsidRDefault="00BA2CB3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начало распространения марксизма в России.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2CB3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21</w:t>
      </w:r>
      <w:r w:rsidR="00BA2CB3" w:rsidRPr="002D4627">
        <w:rPr>
          <w:rFonts w:ascii="Times New Roman" w:hAnsi="Times New Roman" w:cs="Times New Roman"/>
          <w:b/>
          <w:sz w:val="24"/>
          <w:szCs w:val="24"/>
        </w:rPr>
        <w:t>.</w:t>
      </w:r>
      <w:r w:rsidR="00AF00CA" w:rsidRPr="002D4627">
        <w:rPr>
          <w:rFonts w:ascii="Times New Roman" w:hAnsi="Times New Roman" w:cs="Times New Roman"/>
          <w:b/>
          <w:sz w:val="24"/>
          <w:szCs w:val="24"/>
        </w:rPr>
        <w:t>Какое из названых событий произошло раньше, чем остальные?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начало Первой мировой войны;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образование Временного правительства;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начало первой русской революции;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Манифест Николая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«Об усовершенствовании государственного порядка».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AE0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22</w:t>
      </w:r>
      <w:r w:rsidR="00453AE0" w:rsidRPr="002D4627">
        <w:rPr>
          <w:rFonts w:ascii="Times New Roman" w:hAnsi="Times New Roman" w:cs="Times New Roman"/>
          <w:b/>
          <w:sz w:val="24"/>
          <w:szCs w:val="24"/>
        </w:rPr>
        <w:t>.Укажите, когда в Москве произошло вооруженное восстание:</w:t>
      </w:r>
    </w:p>
    <w:p w:rsidR="00EA4C8A" w:rsidRDefault="00453A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январь 1905г.; </w:t>
      </w:r>
    </w:p>
    <w:p w:rsidR="00EA4C8A" w:rsidRDefault="00453A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октябрь 1905г.; </w:t>
      </w:r>
    </w:p>
    <w:p w:rsidR="00EA4C8A" w:rsidRDefault="00453A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ноябрь 1905г.; </w:t>
      </w:r>
    </w:p>
    <w:p w:rsidR="00453AE0" w:rsidRDefault="00453A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декабрь 1905г.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0CA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23</w:t>
      </w:r>
      <w:r w:rsidR="00AF00CA" w:rsidRPr="002D4627">
        <w:rPr>
          <w:rFonts w:ascii="Times New Roman" w:hAnsi="Times New Roman" w:cs="Times New Roman"/>
          <w:b/>
          <w:sz w:val="24"/>
          <w:szCs w:val="24"/>
        </w:rPr>
        <w:t>.Укажите, что из названного относится к политике «военного коммунизма».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введение всеобщей трудовой повинности;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2)создание ликбезов;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расширение рыночной торговли;</w:t>
      </w:r>
    </w:p>
    <w:p w:rsidR="00AF00CA" w:rsidRDefault="00AF00C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разрешение частного предпринимательства.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0CA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24</w:t>
      </w:r>
      <w:r w:rsidR="00AF00CA" w:rsidRPr="002D4627">
        <w:rPr>
          <w:rFonts w:ascii="Times New Roman" w:hAnsi="Times New Roman" w:cs="Times New Roman"/>
          <w:b/>
          <w:sz w:val="24"/>
          <w:szCs w:val="24"/>
        </w:rPr>
        <w:t>.</w:t>
      </w:r>
      <w:r w:rsidR="00EA31A9" w:rsidRPr="002D4627">
        <w:rPr>
          <w:rFonts w:ascii="Times New Roman" w:hAnsi="Times New Roman" w:cs="Times New Roman"/>
          <w:b/>
          <w:sz w:val="24"/>
          <w:szCs w:val="24"/>
        </w:rPr>
        <w:t>Что из перечисленного явилось одной из причин поражения Белого движения в гражданской войне?</w:t>
      </w:r>
    </w:p>
    <w:p w:rsidR="00EA31A9" w:rsidRDefault="00EA31A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начало революции в Германии и Австро-Венгрии;</w:t>
      </w:r>
    </w:p>
    <w:p w:rsidR="00EA31A9" w:rsidRDefault="00EA31A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восстание чехословацкого корпуса;</w:t>
      </w:r>
    </w:p>
    <w:p w:rsidR="00EA31A9" w:rsidRDefault="00EA31A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отсутствие политического единства лидеров Белого движения;</w:t>
      </w:r>
    </w:p>
    <w:p w:rsidR="00EA31A9" w:rsidRDefault="00EA31A9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поддержка Красной Армии со стороны Антанты.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A9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25</w:t>
      </w:r>
      <w:r w:rsidR="00EA31A9" w:rsidRPr="002D4627">
        <w:rPr>
          <w:rFonts w:ascii="Times New Roman" w:hAnsi="Times New Roman" w:cs="Times New Roman"/>
          <w:b/>
          <w:sz w:val="24"/>
          <w:szCs w:val="24"/>
        </w:rPr>
        <w:t>.</w:t>
      </w:r>
      <w:r w:rsidR="003F2784" w:rsidRPr="002D4627">
        <w:rPr>
          <w:rFonts w:ascii="Times New Roman" w:hAnsi="Times New Roman" w:cs="Times New Roman"/>
          <w:b/>
          <w:sz w:val="24"/>
          <w:szCs w:val="24"/>
        </w:rPr>
        <w:t xml:space="preserve">В июле-августе 1943 года советские войска 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одержали победу на Курской дуге;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2)освободили Орел и Белгород;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вступили в Киев;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освободили Одессу.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784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26</w:t>
      </w:r>
      <w:r w:rsidR="003F2784" w:rsidRPr="002D4627">
        <w:rPr>
          <w:rFonts w:ascii="Times New Roman" w:hAnsi="Times New Roman" w:cs="Times New Roman"/>
          <w:b/>
          <w:sz w:val="24"/>
          <w:szCs w:val="24"/>
        </w:rPr>
        <w:t xml:space="preserve">. Второй фронт против фашистской Германии в Западной Европе был открыт </w:t>
      </w:r>
      <w:proofErr w:type="gramStart"/>
      <w:r w:rsidR="003F2784" w:rsidRPr="002D462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6 июня 1944 года; 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2 ноября 1943 года; 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9 мая 1944 года; 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23 февраля 1945 года.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784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27</w:t>
      </w:r>
      <w:r w:rsidR="003F2784" w:rsidRPr="002D4627">
        <w:rPr>
          <w:rFonts w:ascii="Times New Roman" w:hAnsi="Times New Roman" w:cs="Times New Roman"/>
          <w:b/>
          <w:sz w:val="24"/>
          <w:szCs w:val="24"/>
        </w:rPr>
        <w:t>. В августе 1941 года в должности Верховного Главнокомандующего был утвержден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1)В.М.Молотов; 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И.В.Сталин; 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Г.К.Жуков; 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Н.Г.Кузнецов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2784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28</w:t>
      </w:r>
      <w:r w:rsidR="003F2784" w:rsidRPr="002D4627">
        <w:rPr>
          <w:rFonts w:ascii="Times New Roman" w:hAnsi="Times New Roman" w:cs="Times New Roman"/>
          <w:b/>
          <w:sz w:val="24"/>
          <w:szCs w:val="24"/>
        </w:rPr>
        <w:t xml:space="preserve">.Для руководства  партизанским движением был создан штаб во главе </w:t>
      </w:r>
      <w:proofErr w:type="gramStart"/>
      <w:r w:rsidR="003F2784" w:rsidRPr="002D462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И.В.Сталиным; 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П.К.Пономаренко; </w:t>
      </w:r>
    </w:p>
    <w:p w:rsidR="00EA4C8A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proofErr w:type="spellStart"/>
      <w:r>
        <w:rPr>
          <w:rFonts w:ascii="Times New Roman" w:hAnsi="Times New Roman" w:cs="Times New Roman"/>
          <w:sz w:val="24"/>
          <w:szCs w:val="24"/>
        </w:rPr>
        <w:t>Н.С.Хрущевым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2784" w:rsidRDefault="003F278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0E7D7C">
        <w:rPr>
          <w:rFonts w:ascii="Times New Roman" w:hAnsi="Times New Roman" w:cs="Times New Roman"/>
          <w:sz w:val="24"/>
          <w:szCs w:val="24"/>
        </w:rPr>
        <w:t>В.М.Молотовым</w:t>
      </w:r>
      <w:proofErr w:type="spellEnd"/>
      <w:r w:rsidR="000E7D7C"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30D5" w:rsidRPr="002D4627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627">
        <w:rPr>
          <w:rFonts w:ascii="Times New Roman" w:hAnsi="Times New Roman" w:cs="Times New Roman"/>
          <w:b/>
          <w:sz w:val="24"/>
          <w:szCs w:val="24"/>
        </w:rPr>
        <w:t>29</w:t>
      </w:r>
      <w:r w:rsidR="000E7D7C" w:rsidRPr="002D462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756E" w:rsidRPr="002D4627">
        <w:rPr>
          <w:rFonts w:ascii="Times New Roman" w:hAnsi="Times New Roman" w:cs="Times New Roman"/>
          <w:b/>
          <w:sz w:val="24"/>
          <w:szCs w:val="24"/>
        </w:rPr>
        <w:t xml:space="preserve">В годы Великой Отечественной войны верховным органом власти в стране являлся </w:t>
      </w:r>
    </w:p>
    <w:p w:rsidR="00EA4C8A" w:rsidRDefault="005C756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съезд партии; </w:t>
      </w:r>
    </w:p>
    <w:p w:rsidR="00EA4C8A" w:rsidRDefault="005C756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Верховный Совет СССР; </w:t>
      </w:r>
    </w:p>
    <w:p w:rsidR="00EA4C8A" w:rsidRDefault="005C756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Государственный комитет обороны; </w:t>
      </w:r>
    </w:p>
    <w:p w:rsidR="005C756E" w:rsidRDefault="005C756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Совет Народных  Комиссаров.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4627" w:rsidRPr="00B01C41" w:rsidRDefault="002D462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C41">
        <w:rPr>
          <w:rFonts w:ascii="Times New Roman" w:hAnsi="Times New Roman" w:cs="Times New Roman"/>
          <w:b/>
          <w:sz w:val="24"/>
          <w:szCs w:val="24"/>
        </w:rPr>
        <w:t>30.</w:t>
      </w:r>
      <w:r w:rsidR="00B01C41" w:rsidRPr="00B01C41">
        <w:rPr>
          <w:rFonts w:ascii="Times New Roman" w:hAnsi="Times New Roman" w:cs="Times New Roman"/>
          <w:b/>
          <w:sz w:val="24"/>
          <w:szCs w:val="24"/>
        </w:rPr>
        <w:t xml:space="preserve"> В каком году была образована Организация Варшавского Договора?</w:t>
      </w:r>
    </w:p>
    <w:p w:rsidR="00EA4C8A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1949г.; </w:t>
      </w:r>
    </w:p>
    <w:p w:rsidR="00EA4C8A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1951г.; </w:t>
      </w:r>
    </w:p>
    <w:p w:rsidR="00EA4C8A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3)1955г.; </w:t>
      </w:r>
    </w:p>
    <w:p w:rsidR="00B01C41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1956г.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C41" w:rsidRPr="008C356D" w:rsidRDefault="00B01C41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56D">
        <w:rPr>
          <w:rFonts w:ascii="Times New Roman" w:hAnsi="Times New Roman" w:cs="Times New Roman"/>
          <w:b/>
          <w:sz w:val="24"/>
          <w:szCs w:val="24"/>
        </w:rPr>
        <w:t>31. В какую страну Восточной Европы Советский Союз ввёл свои войска в 1956 году?</w:t>
      </w:r>
    </w:p>
    <w:p w:rsidR="00EA4C8A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Болгарию; </w:t>
      </w:r>
    </w:p>
    <w:p w:rsidR="00EA4C8A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Германию; </w:t>
      </w:r>
    </w:p>
    <w:p w:rsidR="00EA4C8A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 Чехословакию; </w:t>
      </w:r>
    </w:p>
    <w:p w:rsidR="00B01C41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Венгрию.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356D" w:rsidRPr="008C356D" w:rsidRDefault="008C356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56D">
        <w:rPr>
          <w:rFonts w:ascii="Times New Roman" w:hAnsi="Times New Roman" w:cs="Times New Roman"/>
          <w:b/>
          <w:sz w:val="24"/>
          <w:szCs w:val="24"/>
        </w:rPr>
        <w:t>32. «План Маршалла» предусматривал</w:t>
      </w:r>
    </w:p>
    <w:p w:rsidR="008C356D" w:rsidRDefault="008C356D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продолжение поставо</w:t>
      </w:r>
      <w:proofErr w:type="gramStart"/>
      <w:r>
        <w:rPr>
          <w:rFonts w:ascii="Times New Roman" w:hAnsi="Times New Roman" w:cs="Times New Roman"/>
          <w:sz w:val="24"/>
          <w:szCs w:val="24"/>
        </w:rPr>
        <w:t>к в СССР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военной техники;</w:t>
      </w:r>
    </w:p>
    <w:p w:rsidR="008C356D" w:rsidRDefault="008C356D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оказание широкомасштабной экономической помощи странам Европы;</w:t>
      </w:r>
    </w:p>
    <w:p w:rsidR="008C356D" w:rsidRDefault="008C356D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советско-американское сотрудничество в области науки и культуры;</w:t>
      </w:r>
    </w:p>
    <w:p w:rsidR="008C356D" w:rsidRDefault="008C356D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борьбу за всеобщее разоружение.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3F7" w:rsidRPr="004103F7" w:rsidRDefault="004103F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3F7">
        <w:rPr>
          <w:rFonts w:ascii="Times New Roman" w:hAnsi="Times New Roman" w:cs="Times New Roman"/>
          <w:b/>
          <w:sz w:val="24"/>
          <w:szCs w:val="24"/>
        </w:rPr>
        <w:t>33. Какое из названных событий произошло в 1957 году?</w:t>
      </w:r>
    </w:p>
    <w:p w:rsidR="004103F7" w:rsidRDefault="004103F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первый полет человека в космос;</w:t>
      </w:r>
    </w:p>
    <w:p w:rsidR="004103F7" w:rsidRDefault="004103F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съезд КПСС;</w:t>
      </w:r>
    </w:p>
    <w:p w:rsidR="004103F7" w:rsidRDefault="004103F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запуск первого искусственного спутника Земли;</w:t>
      </w:r>
    </w:p>
    <w:p w:rsidR="004103F7" w:rsidRDefault="004103F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Карибский кризис.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3F7" w:rsidRPr="00394DE0" w:rsidRDefault="004103F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DE0">
        <w:rPr>
          <w:rFonts w:ascii="Times New Roman" w:hAnsi="Times New Roman" w:cs="Times New Roman"/>
          <w:b/>
          <w:sz w:val="24"/>
          <w:szCs w:val="24"/>
        </w:rPr>
        <w:t xml:space="preserve">34. «Железным» занавесом во 2-й половине </w:t>
      </w:r>
      <w:r w:rsidRPr="00394DE0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394DE0">
        <w:rPr>
          <w:rFonts w:ascii="Times New Roman" w:hAnsi="Times New Roman" w:cs="Times New Roman"/>
          <w:b/>
          <w:sz w:val="24"/>
          <w:szCs w:val="24"/>
        </w:rPr>
        <w:t xml:space="preserve"> века называли:</w:t>
      </w:r>
    </w:p>
    <w:p w:rsidR="004103F7" w:rsidRDefault="004103F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непримиримые разногласия между развитыми и развивающимися странами мира;</w:t>
      </w:r>
    </w:p>
    <w:p w:rsidR="004103F7" w:rsidRDefault="004103F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неразрешимые противоречи</w:t>
      </w:r>
      <w:r w:rsidR="00394DE0">
        <w:rPr>
          <w:rFonts w:ascii="Times New Roman" w:hAnsi="Times New Roman" w:cs="Times New Roman"/>
          <w:sz w:val="24"/>
          <w:szCs w:val="24"/>
        </w:rPr>
        <w:t>я между оппозиционными партиями внутри страны с многопартийной политической системой;</w:t>
      </w:r>
    </w:p>
    <w:p w:rsidR="00394DE0" w:rsidRDefault="00394D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незримую границу  между «свободными» и «коммунистическими» государствами;</w:t>
      </w:r>
    </w:p>
    <w:p w:rsidR="00394DE0" w:rsidRDefault="00394D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обозначение неизбежного конца истории и культуры.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4DE0" w:rsidRPr="00394DE0" w:rsidRDefault="00394DE0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DE0">
        <w:rPr>
          <w:rFonts w:ascii="Times New Roman" w:hAnsi="Times New Roman" w:cs="Times New Roman"/>
          <w:b/>
          <w:sz w:val="24"/>
          <w:szCs w:val="24"/>
        </w:rPr>
        <w:t>35. Экономическая программа Хрущева способствовала</w:t>
      </w:r>
    </w:p>
    <w:p w:rsidR="00394DE0" w:rsidRDefault="00394D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интенсивному развитию сельского хозяйства;</w:t>
      </w:r>
    </w:p>
    <w:p w:rsidR="00394DE0" w:rsidRDefault="00394D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экстенсивному развитию сельского хозяйства;</w:t>
      </w:r>
    </w:p>
    <w:p w:rsidR="00394DE0" w:rsidRDefault="00394D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складыванию рыночной экономики;</w:t>
      </w:r>
    </w:p>
    <w:p w:rsidR="00394DE0" w:rsidRDefault="00394DE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снижению темпов развития тяжелой промышленности.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4DE0" w:rsidRPr="005B683E" w:rsidRDefault="00E014C1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83E">
        <w:rPr>
          <w:rFonts w:ascii="Times New Roman" w:hAnsi="Times New Roman" w:cs="Times New Roman"/>
          <w:b/>
          <w:sz w:val="24"/>
          <w:szCs w:val="24"/>
        </w:rPr>
        <w:t xml:space="preserve">36. Постановление ЦК КПСС «О культе личности Сталина и его последствия» было принято </w:t>
      </w:r>
      <w:proofErr w:type="gramStart"/>
      <w:r w:rsidRPr="005B683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B683E">
        <w:rPr>
          <w:rFonts w:ascii="Times New Roman" w:hAnsi="Times New Roman" w:cs="Times New Roman"/>
          <w:b/>
          <w:sz w:val="24"/>
          <w:szCs w:val="24"/>
        </w:rPr>
        <w:t>:</w:t>
      </w:r>
    </w:p>
    <w:p w:rsidR="00EA4C8A" w:rsidRDefault="00E014C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1964 г.; </w:t>
      </w:r>
    </w:p>
    <w:p w:rsidR="00EA4C8A" w:rsidRDefault="00E014C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1956 г.; </w:t>
      </w:r>
    </w:p>
    <w:p w:rsidR="00EA4C8A" w:rsidRDefault="00E014C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3) 1963 г.; </w:t>
      </w:r>
    </w:p>
    <w:p w:rsidR="00E014C1" w:rsidRDefault="00E014C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1960 г.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83E" w:rsidRPr="00DE17E2" w:rsidRDefault="005B683E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7E2">
        <w:rPr>
          <w:rFonts w:ascii="Times New Roman" w:hAnsi="Times New Roman" w:cs="Times New Roman"/>
          <w:b/>
          <w:sz w:val="24"/>
          <w:szCs w:val="24"/>
        </w:rPr>
        <w:t>37. Что из перечисленного являлось главной целью «доктрины Трумэна»</w:t>
      </w:r>
      <w:r w:rsidR="00DE17E2">
        <w:rPr>
          <w:rFonts w:ascii="Times New Roman" w:hAnsi="Times New Roman" w:cs="Times New Roman"/>
          <w:b/>
          <w:sz w:val="24"/>
          <w:szCs w:val="24"/>
        </w:rPr>
        <w:t>?</w:t>
      </w:r>
    </w:p>
    <w:p w:rsidR="005B683E" w:rsidRDefault="005B683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поддерживать внутреннюю оппозицию в странах Восточной Европы;</w:t>
      </w:r>
    </w:p>
    <w:p w:rsidR="005B683E" w:rsidRDefault="005B683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разместить вдоль границ СССР сеть  американских военных баз;</w:t>
      </w:r>
    </w:p>
    <w:p w:rsidR="005B683E" w:rsidRDefault="005B683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создать военно</w:t>
      </w:r>
      <w:r w:rsidR="00DE17E2">
        <w:rPr>
          <w:rFonts w:ascii="Times New Roman" w:hAnsi="Times New Roman" w:cs="Times New Roman"/>
          <w:sz w:val="24"/>
          <w:szCs w:val="24"/>
        </w:rPr>
        <w:t>-политический  союз западных стран;</w:t>
      </w:r>
    </w:p>
    <w:p w:rsidR="00DE17E2" w:rsidRDefault="00DE17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не допустить дальнейшего расширения влияния СССР.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17E2" w:rsidRPr="00AB68E2" w:rsidRDefault="00DE17E2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8E2">
        <w:rPr>
          <w:rFonts w:ascii="Times New Roman" w:hAnsi="Times New Roman" w:cs="Times New Roman"/>
          <w:b/>
          <w:sz w:val="24"/>
          <w:szCs w:val="24"/>
        </w:rPr>
        <w:t xml:space="preserve">38. </w:t>
      </w:r>
      <w:r w:rsidR="00AB68E2" w:rsidRPr="00AB68E2">
        <w:rPr>
          <w:rFonts w:ascii="Times New Roman" w:hAnsi="Times New Roman" w:cs="Times New Roman"/>
          <w:b/>
          <w:sz w:val="24"/>
          <w:szCs w:val="24"/>
        </w:rPr>
        <w:t xml:space="preserve">Конституция «развитого социализма» была принята </w:t>
      </w:r>
      <w:proofErr w:type="gramStart"/>
      <w:r w:rsidR="00AB68E2" w:rsidRPr="00AB68E2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1977 г.;  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1953 г.; 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1964 г.; </w:t>
      </w:r>
    </w:p>
    <w:p w:rsidR="00AB68E2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1993 г.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8E2" w:rsidRPr="00AB68E2" w:rsidRDefault="00AB68E2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8E2">
        <w:rPr>
          <w:rFonts w:ascii="Times New Roman" w:hAnsi="Times New Roman" w:cs="Times New Roman"/>
          <w:b/>
          <w:sz w:val="24"/>
          <w:szCs w:val="24"/>
        </w:rPr>
        <w:t xml:space="preserve">39. Программа широкомасштабного жилищного строительства, построение основ индустриального общества в СССР связаны со временем правления 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Г.М.Маленкова; 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Н.С.Хрущева; 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Л.И.Брежнева; </w:t>
      </w:r>
    </w:p>
    <w:p w:rsidR="00AB68E2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Ю.В.Андропова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8E2" w:rsidRPr="00D85D87" w:rsidRDefault="00AB68E2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D87">
        <w:rPr>
          <w:rFonts w:ascii="Times New Roman" w:hAnsi="Times New Roman" w:cs="Times New Roman"/>
          <w:b/>
          <w:sz w:val="24"/>
          <w:szCs w:val="24"/>
        </w:rPr>
        <w:t>40. Укажите имя политика, время правления которого получило название «застой»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Н.С.Хрущев; </w:t>
      </w:r>
    </w:p>
    <w:p w:rsidR="00EA4C8A" w:rsidRDefault="00AB68E2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D85D87">
        <w:rPr>
          <w:rFonts w:ascii="Times New Roman" w:hAnsi="Times New Roman" w:cs="Times New Roman"/>
          <w:sz w:val="24"/>
          <w:szCs w:val="24"/>
        </w:rPr>
        <w:t>М.С.Горбачев</w:t>
      </w:r>
      <w:proofErr w:type="spellEnd"/>
      <w:r w:rsidR="00D85D87">
        <w:rPr>
          <w:rFonts w:ascii="Times New Roman" w:hAnsi="Times New Roman" w:cs="Times New Roman"/>
          <w:sz w:val="24"/>
          <w:szCs w:val="24"/>
        </w:rPr>
        <w:t>;</w:t>
      </w:r>
    </w:p>
    <w:p w:rsidR="00EA4C8A" w:rsidRDefault="00D85D8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Л.И.Брежнев; </w:t>
      </w:r>
    </w:p>
    <w:p w:rsidR="00AB68E2" w:rsidRDefault="00D85D8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К.У.Черненко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D87" w:rsidRPr="00373A24" w:rsidRDefault="00D85D87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A24">
        <w:rPr>
          <w:rFonts w:ascii="Times New Roman" w:hAnsi="Times New Roman" w:cs="Times New Roman"/>
          <w:b/>
          <w:sz w:val="24"/>
          <w:szCs w:val="24"/>
        </w:rPr>
        <w:t>41. В каком году советские войска были введены в Афганистан?</w:t>
      </w:r>
    </w:p>
    <w:p w:rsidR="00EA4C8A" w:rsidRDefault="00D85D8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1956 г.; </w:t>
      </w:r>
    </w:p>
    <w:p w:rsidR="00EA4C8A" w:rsidRDefault="00D85D8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1968 г.; </w:t>
      </w:r>
    </w:p>
    <w:p w:rsidR="00EA4C8A" w:rsidRDefault="00D85D8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1977 г.; </w:t>
      </w:r>
    </w:p>
    <w:p w:rsidR="00D85D87" w:rsidRDefault="00D85D87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1979 г.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A24" w:rsidRPr="00373A24" w:rsidRDefault="00373A24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A24">
        <w:rPr>
          <w:rFonts w:ascii="Times New Roman" w:hAnsi="Times New Roman" w:cs="Times New Roman"/>
          <w:b/>
          <w:sz w:val="24"/>
          <w:szCs w:val="24"/>
        </w:rPr>
        <w:t>42.  Кто из нижеперечисленных  исторических лиц  не входил в состав Государственного Комитета по чрезвычайному положению?</w:t>
      </w:r>
    </w:p>
    <w:p w:rsidR="00EA4C8A" w:rsidRDefault="00373A2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Г.И.Янаев; </w:t>
      </w:r>
    </w:p>
    <w:p w:rsidR="00EA4C8A" w:rsidRDefault="00373A2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В.А.Крючков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A4C8A" w:rsidRDefault="00373A2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Д.Т.Язов; </w:t>
      </w:r>
    </w:p>
    <w:p w:rsidR="00373A24" w:rsidRDefault="00373A2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М.М.Горбачев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A14" w:rsidRPr="001B1A14" w:rsidRDefault="001B1A14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A14">
        <w:rPr>
          <w:rFonts w:ascii="Times New Roman" w:hAnsi="Times New Roman" w:cs="Times New Roman"/>
          <w:b/>
          <w:sz w:val="24"/>
          <w:szCs w:val="24"/>
        </w:rPr>
        <w:t>43. Что из перечисленного является последствием политики, проводимой М.С.Горбачевым?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интенсивное развитие экономики СССР;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складывание многопартийности;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укрепление в обществе политической роли КПСС;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рост международной напряженности.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A24" w:rsidRPr="001B1A14" w:rsidRDefault="001B1A14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</w:t>
      </w:r>
      <w:r w:rsidR="00373A24" w:rsidRPr="001B1A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B1A14">
        <w:rPr>
          <w:rFonts w:ascii="Times New Roman" w:hAnsi="Times New Roman" w:cs="Times New Roman"/>
          <w:b/>
          <w:sz w:val="24"/>
          <w:szCs w:val="24"/>
        </w:rPr>
        <w:t>Какие из нижеперечисленных событий  и</w:t>
      </w:r>
      <w:r>
        <w:rPr>
          <w:rFonts w:ascii="Times New Roman" w:hAnsi="Times New Roman" w:cs="Times New Roman"/>
          <w:b/>
          <w:sz w:val="24"/>
          <w:szCs w:val="24"/>
        </w:rPr>
        <w:t>ли</w:t>
      </w:r>
      <w:r w:rsidRPr="001B1A14">
        <w:rPr>
          <w:rFonts w:ascii="Times New Roman" w:hAnsi="Times New Roman" w:cs="Times New Roman"/>
          <w:b/>
          <w:sz w:val="24"/>
          <w:szCs w:val="24"/>
        </w:rPr>
        <w:t xml:space="preserve"> явлений не  связаны с правлением Б.Ельцина?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Вывод войск из Афганистана;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отмена 6-ой статьи Конституции СССР;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Указ о запрете КПСС и КП РСФСР;</w:t>
      </w:r>
    </w:p>
    <w:p w:rsidR="001B1A14" w:rsidRDefault="001B1A1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Указ о введение в действие приватизационных чеков.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D9A" w:rsidRPr="00B47D9A" w:rsidRDefault="00B47D9A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D9A">
        <w:rPr>
          <w:rFonts w:ascii="Times New Roman" w:hAnsi="Times New Roman" w:cs="Times New Roman"/>
          <w:b/>
          <w:sz w:val="24"/>
          <w:szCs w:val="24"/>
        </w:rPr>
        <w:t>45. Какой из названных терминов не связан с периодом 1990-х годов?</w:t>
      </w:r>
    </w:p>
    <w:p w:rsidR="00EA4C8A" w:rsidRDefault="00B47D9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национализация; </w:t>
      </w:r>
    </w:p>
    <w:p w:rsidR="00EA4C8A" w:rsidRDefault="00B47D9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либерализация цен; </w:t>
      </w:r>
    </w:p>
    <w:p w:rsidR="00EA4C8A" w:rsidRDefault="00B47D9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ваучер; </w:t>
      </w:r>
    </w:p>
    <w:p w:rsidR="00B47D9A" w:rsidRDefault="00B47D9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приватизация.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A14" w:rsidRPr="00B357DC" w:rsidRDefault="00B47D9A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46</w:t>
      </w:r>
      <w:r w:rsidR="001B1A14" w:rsidRPr="00B357DC">
        <w:rPr>
          <w:rFonts w:ascii="Times New Roman" w:hAnsi="Times New Roman" w:cs="Times New Roman"/>
          <w:b/>
          <w:sz w:val="24"/>
          <w:szCs w:val="24"/>
        </w:rPr>
        <w:t xml:space="preserve"> Завершение процесса разграничения полномочий между федеральными органами исполнительной власти и органами исполнительной власти </w:t>
      </w:r>
      <w:r w:rsidR="00B357DC" w:rsidRPr="00B357DC">
        <w:rPr>
          <w:rFonts w:ascii="Times New Roman" w:hAnsi="Times New Roman" w:cs="Times New Roman"/>
          <w:b/>
          <w:sz w:val="24"/>
          <w:szCs w:val="24"/>
        </w:rPr>
        <w:t>субъектов</w:t>
      </w:r>
      <w:r w:rsidR="001B1A14" w:rsidRPr="00B357DC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связано с правительством</w:t>
      </w:r>
    </w:p>
    <w:p w:rsidR="00EA4C8A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С.В.Кириенко; </w:t>
      </w:r>
    </w:p>
    <w:p w:rsidR="00EA4C8A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С.В.Степашина; </w:t>
      </w:r>
    </w:p>
    <w:p w:rsidR="00EA4C8A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В.В.Путина; </w:t>
      </w:r>
    </w:p>
    <w:p w:rsidR="00B357DC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М.Е.Фрадкова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7DC" w:rsidRPr="00B357DC" w:rsidRDefault="00B47D9A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47</w:t>
      </w:r>
      <w:r w:rsidR="00B357DC" w:rsidRPr="00B357DC">
        <w:rPr>
          <w:rFonts w:ascii="Times New Roman" w:hAnsi="Times New Roman" w:cs="Times New Roman"/>
          <w:b/>
          <w:sz w:val="24"/>
          <w:szCs w:val="24"/>
        </w:rPr>
        <w:t>. Доктрина национальной безопасности и доктрина информационной безопасности приняты по инициативе</w:t>
      </w:r>
    </w:p>
    <w:p w:rsidR="00EA4C8A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М.С.Горбачева; </w:t>
      </w:r>
    </w:p>
    <w:p w:rsidR="00EA4C8A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Д.А.Медведева; </w:t>
      </w:r>
    </w:p>
    <w:p w:rsidR="00EA4C8A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В.В.Путина; </w:t>
      </w:r>
    </w:p>
    <w:p w:rsidR="00B357DC" w:rsidRDefault="00B357DC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Б.Н.Ельцина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35E0" w:rsidRPr="00DD30F4" w:rsidRDefault="00B47D9A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0F4">
        <w:rPr>
          <w:rFonts w:ascii="Times New Roman" w:hAnsi="Times New Roman" w:cs="Times New Roman"/>
          <w:b/>
          <w:sz w:val="24"/>
          <w:szCs w:val="24"/>
        </w:rPr>
        <w:t>48</w:t>
      </w:r>
      <w:r w:rsidR="00FA35E0" w:rsidRPr="00DD30F4">
        <w:rPr>
          <w:rFonts w:ascii="Times New Roman" w:hAnsi="Times New Roman" w:cs="Times New Roman"/>
          <w:b/>
          <w:sz w:val="24"/>
          <w:szCs w:val="24"/>
        </w:rPr>
        <w:t>.</w:t>
      </w:r>
      <w:r w:rsidR="00F50630" w:rsidRPr="00DD30F4">
        <w:rPr>
          <w:rFonts w:ascii="Times New Roman" w:hAnsi="Times New Roman" w:cs="Times New Roman"/>
          <w:b/>
          <w:sz w:val="24"/>
          <w:szCs w:val="24"/>
        </w:rPr>
        <w:t>С процессом перехода экономики России к рыночным отношениям связано понятие</w:t>
      </w:r>
    </w:p>
    <w:p w:rsidR="00F50630" w:rsidRDefault="00F5063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«внешнеэкономическое принуждение»;</w:t>
      </w:r>
    </w:p>
    <w:p w:rsidR="00F50630" w:rsidRDefault="00F5063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«валютный коридор»;</w:t>
      </w:r>
    </w:p>
    <w:p w:rsidR="00F50630" w:rsidRDefault="00F5063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«товарный дефицит»;</w:t>
      </w:r>
    </w:p>
    <w:p w:rsidR="00F50630" w:rsidRDefault="00F5063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«приватизация».</w:t>
      </w:r>
    </w:p>
    <w:p w:rsidR="002B18CD" w:rsidRDefault="002B18CD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630" w:rsidRPr="00DD30F4" w:rsidRDefault="00DD30F4" w:rsidP="00AF5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0F4">
        <w:rPr>
          <w:rFonts w:ascii="Times New Roman" w:hAnsi="Times New Roman" w:cs="Times New Roman"/>
          <w:b/>
          <w:sz w:val="24"/>
          <w:szCs w:val="24"/>
        </w:rPr>
        <w:t>49</w:t>
      </w:r>
      <w:r w:rsidR="00F50630" w:rsidRPr="00DD30F4">
        <w:rPr>
          <w:rFonts w:ascii="Times New Roman" w:hAnsi="Times New Roman" w:cs="Times New Roman"/>
          <w:b/>
          <w:sz w:val="24"/>
          <w:szCs w:val="24"/>
        </w:rPr>
        <w:t>.</w:t>
      </w:r>
      <w:r w:rsidRPr="00DD30F4">
        <w:rPr>
          <w:rFonts w:ascii="Times New Roman" w:hAnsi="Times New Roman" w:cs="Times New Roman"/>
          <w:b/>
          <w:sz w:val="24"/>
          <w:szCs w:val="24"/>
        </w:rPr>
        <w:t xml:space="preserve"> Присоединение России к  программе «Партнерство во имя мира» связано с установлением сотрудничества </w:t>
      </w:r>
      <w:proofErr w:type="gramStart"/>
      <w:r w:rsidRPr="00DD30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8B3E61">
        <w:rPr>
          <w:rFonts w:ascii="Times New Roman" w:hAnsi="Times New Roman" w:cs="Times New Roman"/>
          <w:b/>
          <w:sz w:val="24"/>
          <w:szCs w:val="24"/>
        </w:rPr>
        <w:t xml:space="preserve"> (со)</w:t>
      </w:r>
    </w:p>
    <w:p w:rsidR="00DD30F4" w:rsidRDefault="00DD30F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НАТО; </w:t>
      </w:r>
    </w:p>
    <w:p w:rsidR="00DD30F4" w:rsidRDefault="00DD30F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странами Юго-Восточной Азии;</w:t>
      </w:r>
    </w:p>
    <w:p w:rsidR="00DD30F4" w:rsidRDefault="00DD30F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Китаем;</w:t>
      </w:r>
    </w:p>
    <w:p w:rsidR="00DD30F4" w:rsidRDefault="00DD30F4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Государствами Латинской Америки.</w:t>
      </w:r>
    </w:p>
    <w:p w:rsidR="002B18CD" w:rsidRDefault="002B18CD" w:rsidP="00DD30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30F4" w:rsidRPr="00DD30F4" w:rsidRDefault="00DD30F4" w:rsidP="00DD30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30F4">
        <w:rPr>
          <w:rFonts w:ascii="Times New Roman" w:hAnsi="Times New Roman" w:cs="Times New Roman"/>
          <w:b/>
          <w:sz w:val="24"/>
          <w:szCs w:val="24"/>
        </w:rPr>
        <w:t xml:space="preserve">50. Создание кинофильма «Сибирский цирюльник», присуждение премии «Оскар» за кинофильм «Утомленные солнцем» связаны </w:t>
      </w:r>
      <w:proofErr w:type="gramStart"/>
      <w:r w:rsidRPr="00DD30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EA4C8A" w:rsidRDefault="00DD30F4" w:rsidP="00DD3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Н.Михалковым; </w:t>
      </w:r>
    </w:p>
    <w:p w:rsidR="00EA4C8A" w:rsidRDefault="00DD30F4" w:rsidP="00DD3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А.Сокуровым; </w:t>
      </w:r>
    </w:p>
    <w:p w:rsidR="00EA4C8A" w:rsidRDefault="00DD30F4" w:rsidP="00DD3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С.Бодровым-старшим; </w:t>
      </w:r>
    </w:p>
    <w:p w:rsidR="00DD30F4" w:rsidRDefault="00DD30F4" w:rsidP="00DD30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С.Тодоровским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EF5" w:rsidRPr="00362EF5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51</w:t>
      </w:r>
      <w:r w:rsidR="00026D9F">
        <w:rPr>
          <w:rFonts w:ascii="Times New Roman" w:hAnsi="Times New Roman" w:cs="Times New Roman"/>
          <w:b/>
          <w:sz w:val="24"/>
          <w:szCs w:val="24"/>
        </w:rPr>
        <w:t>. В какой из приведенных ниже фраз понятие «общество» употреблено в наиболее широком смысле?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3785A">
        <w:rPr>
          <w:rFonts w:ascii="Times New Roman" w:hAnsi="Times New Roman" w:cs="Times New Roman"/>
          <w:sz w:val="24"/>
          <w:szCs w:val="24"/>
        </w:rPr>
        <w:t xml:space="preserve"> </w:t>
      </w:r>
      <w:r w:rsidR="00026D9F">
        <w:rPr>
          <w:rFonts w:ascii="Times New Roman" w:hAnsi="Times New Roman" w:cs="Times New Roman"/>
          <w:sz w:val="24"/>
          <w:szCs w:val="24"/>
        </w:rPr>
        <w:t>общество садоводов представило на выставке новый сорт  цветов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3785A">
        <w:rPr>
          <w:rFonts w:ascii="Times New Roman" w:hAnsi="Times New Roman" w:cs="Times New Roman"/>
          <w:sz w:val="24"/>
          <w:szCs w:val="24"/>
        </w:rPr>
        <w:t xml:space="preserve"> </w:t>
      </w:r>
      <w:r w:rsidR="00026D9F">
        <w:rPr>
          <w:rFonts w:ascii="Times New Roman" w:hAnsi="Times New Roman" w:cs="Times New Roman"/>
          <w:sz w:val="24"/>
          <w:szCs w:val="24"/>
        </w:rPr>
        <w:t>современное общество нерачительно распоряжается природными ресурсами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B3785A">
        <w:rPr>
          <w:rFonts w:ascii="Times New Roman" w:hAnsi="Times New Roman" w:cs="Times New Roman"/>
          <w:sz w:val="24"/>
          <w:szCs w:val="24"/>
        </w:rPr>
        <w:t xml:space="preserve">  общество объединяет историю, настоящее и будущее человечества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B3785A">
        <w:rPr>
          <w:rFonts w:ascii="Times New Roman" w:hAnsi="Times New Roman" w:cs="Times New Roman"/>
          <w:sz w:val="24"/>
          <w:szCs w:val="24"/>
        </w:rPr>
        <w:t xml:space="preserve"> американское общество активно интересуется президентской кампанией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EF5" w:rsidRPr="00362EF5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62EF5" w:rsidRPr="00362EF5">
        <w:rPr>
          <w:rFonts w:ascii="Times New Roman" w:hAnsi="Times New Roman" w:cs="Times New Roman"/>
          <w:b/>
          <w:sz w:val="24"/>
          <w:szCs w:val="24"/>
        </w:rPr>
        <w:t>2. Общественный прогресс представляет собой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направленное развитие от менее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совершенного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более совершенному;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способы взаимодействия людей, связи и отношения между ними;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большие и малые группы как формы объединения людей;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взаимосвязь подсистем и социальных институтов.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EF5" w:rsidRPr="00AF1FEE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62EF5" w:rsidRPr="00AF1FEE">
        <w:rPr>
          <w:rFonts w:ascii="Times New Roman" w:hAnsi="Times New Roman" w:cs="Times New Roman"/>
          <w:b/>
          <w:sz w:val="24"/>
          <w:szCs w:val="24"/>
        </w:rPr>
        <w:t>3. Для традиционного общества характерно</w:t>
      </w:r>
    </w:p>
    <w:p w:rsidR="00362EF5" w:rsidRDefault="00362EF5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признание в качестве главной ценности прав и свобод человека</w:t>
      </w:r>
      <w:r w:rsidR="00AF1FEE">
        <w:rPr>
          <w:rFonts w:ascii="Times New Roman" w:hAnsi="Times New Roman" w:cs="Times New Roman"/>
          <w:sz w:val="24"/>
          <w:szCs w:val="24"/>
        </w:rPr>
        <w:t>;</w:t>
      </w:r>
    </w:p>
    <w:p w:rsidR="00AF1FEE" w:rsidRDefault="00AF1FEE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длительное существование общины;</w:t>
      </w:r>
    </w:p>
    <w:p w:rsidR="00AF1FEE" w:rsidRDefault="00AF1FEE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полное отсутствие товарно-денежных отношений;</w:t>
      </w:r>
    </w:p>
    <w:p w:rsidR="00AF1FEE" w:rsidRDefault="00AF1FEE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занятие основной массы населения в сфере услуг.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08B" w:rsidRPr="008A126A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A126A" w:rsidRPr="008A126A">
        <w:rPr>
          <w:rFonts w:ascii="Times New Roman" w:hAnsi="Times New Roman" w:cs="Times New Roman"/>
          <w:b/>
          <w:sz w:val="24"/>
          <w:szCs w:val="24"/>
        </w:rPr>
        <w:t>4. Понятия «элемент», «структура», «взаимосвязь» характеризуют общество как</w:t>
      </w:r>
    </w:p>
    <w:p w:rsidR="008A126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часть материального мира;</w:t>
      </w:r>
    </w:p>
    <w:p w:rsidR="008A126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социальную среду обитания человека;</w:t>
      </w:r>
    </w:p>
    <w:p w:rsidR="008A126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целостную систему;</w:t>
      </w:r>
    </w:p>
    <w:p w:rsidR="008A126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совокупность общностей.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126A" w:rsidRPr="008A126A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A126A" w:rsidRPr="008A126A">
        <w:rPr>
          <w:rFonts w:ascii="Times New Roman" w:hAnsi="Times New Roman" w:cs="Times New Roman"/>
          <w:b/>
          <w:sz w:val="24"/>
          <w:szCs w:val="24"/>
        </w:rPr>
        <w:t>5. Возникновение транснациональных корпораций в современном обществе, развитие международной  торговли служат проявлением тенденции</w:t>
      </w:r>
    </w:p>
    <w:p w:rsidR="00EA4C8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модернизации; </w:t>
      </w:r>
    </w:p>
    <w:p w:rsidR="00EA4C8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глобализации; </w:t>
      </w:r>
    </w:p>
    <w:p w:rsidR="00EA4C8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демократизации;</w:t>
      </w:r>
    </w:p>
    <w:p w:rsidR="008A126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информатизации.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126A" w:rsidRPr="008B3E61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A126A" w:rsidRPr="008B3E61">
        <w:rPr>
          <w:rFonts w:ascii="Times New Roman" w:hAnsi="Times New Roman" w:cs="Times New Roman"/>
          <w:b/>
          <w:sz w:val="24"/>
          <w:szCs w:val="24"/>
        </w:rPr>
        <w:t>6.  Одной из подсистем общества как целого является</w:t>
      </w:r>
    </w:p>
    <w:p w:rsidR="00EA4C8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биосфера; </w:t>
      </w:r>
    </w:p>
    <w:p w:rsidR="00EA4C8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духовная культура; </w:t>
      </w:r>
    </w:p>
    <w:p w:rsidR="00EA4C8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природа; </w:t>
      </w:r>
    </w:p>
    <w:p w:rsidR="008A126A" w:rsidRDefault="008A126A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B3E61">
        <w:rPr>
          <w:rFonts w:ascii="Times New Roman" w:hAnsi="Times New Roman" w:cs="Times New Roman"/>
          <w:sz w:val="24"/>
          <w:szCs w:val="24"/>
        </w:rPr>
        <w:t>трудовой коллектив.</w:t>
      </w:r>
    </w:p>
    <w:p w:rsidR="002B18CD" w:rsidRDefault="002B18CD" w:rsidP="006D3F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E61" w:rsidRDefault="00EA4C8A" w:rsidP="006D3F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B3E61" w:rsidRPr="008B3E6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6D3F04">
        <w:rPr>
          <w:rFonts w:ascii="Times New Roman" w:hAnsi="Times New Roman" w:cs="Times New Roman"/>
          <w:b/>
          <w:sz w:val="24"/>
          <w:szCs w:val="24"/>
        </w:rPr>
        <w:t>Какой признак отличает человеческую деятельность от поведения животных?</w:t>
      </w:r>
    </w:p>
    <w:p w:rsidR="006D3F04" w:rsidRDefault="006D3F04" w:rsidP="006D3F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F04">
        <w:rPr>
          <w:rFonts w:ascii="Times New Roman" w:hAnsi="Times New Roman" w:cs="Times New Roman"/>
          <w:sz w:val="24"/>
          <w:szCs w:val="24"/>
        </w:rPr>
        <w:t>1) сознательная постановка целей;</w:t>
      </w:r>
    </w:p>
    <w:p w:rsidR="006D3F04" w:rsidRDefault="006D3F04" w:rsidP="006D3F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использование орудий, приспособлений;</w:t>
      </w:r>
    </w:p>
    <w:p w:rsidR="006D3F04" w:rsidRDefault="006D3F04" w:rsidP="006D3F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генетическая запрограммированность;</w:t>
      </w:r>
    </w:p>
    <w:p w:rsidR="006D3F04" w:rsidRDefault="006D3F04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инстинктивное приспособление к окружающему.</w:t>
      </w:r>
    </w:p>
    <w:p w:rsidR="002B18CD" w:rsidRDefault="002B18CD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3E61" w:rsidRDefault="00EA4C8A" w:rsidP="00362E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D3F04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2004E">
        <w:rPr>
          <w:rFonts w:ascii="Times New Roman" w:hAnsi="Times New Roman" w:cs="Times New Roman"/>
          <w:b/>
          <w:sz w:val="24"/>
          <w:szCs w:val="24"/>
        </w:rPr>
        <w:t>Постановление Правительства РФ о передаче пенсионных накоплений в управление частных пенсионных фондов представляет собой пример деятельности</w:t>
      </w:r>
    </w:p>
    <w:p w:rsidR="0032004E" w:rsidRDefault="0032004E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прогностической;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социально-преобразовательной;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материально-производственной;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ценностно-ориентировочной.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004E" w:rsidRPr="003B473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2004E" w:rsidRPr="003B4733">
        <w:rPr>
          <w:rFonts w:ascii="Times New Roman" w:hAnsi="Times New Roman" w:cs="Times New Roman"/>
          <w:b/>
          <w:sz w:val="24"/>
          <w:szCs w:val="24"/>
        </w:rPr>
        <w:t>9. Общество, в отличие от природы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развивается закономерно;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подвержено изменениям;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творит культуру;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является динамической системой.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004E" w:rsidRPr="003B473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2004E" w:rsidRPr="003B4733">
        <w:rPr>
          <w:rFonts w:ascii="Times New Roman" w:hAnsi="Times New Roman" w:cs="Times New Roman"/>
          <w:b/>
          <w:sz w:val="24"/>
          <w:szCs w:val="24"/>
        </w:rPr>
        <w:t>0. Революция и реформа являются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социальными институтами;</w:t>
      </w:r>
    </w:p>
    <w:p w:rsidR="0032004E" w:rsidRDefault="0032004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B4733">
        <w:rPr>
          <w:rFonts w:ascii="Times New Roman" w:hAnsi="Times New Roman" w:cs="Times New Roman"/>
          <w:sz w:val="24"/>
          <w:szCs w:val="24"/>
        </w:rPr>
        <w:t>формами общественных преобразований;</w:t>
      </w:r>
    </w:p>
    <w:p w:rsidR="003B4733" w:rsidRDefault="003B473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элементами общества как системы;</w:t>
      </w:r>
    </w:p>
    <w:p w:rsidR="003B4733" w:rsidRDefault="003B473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видами социальных связей.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4733" w:rsidRPr="003B473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B4733" w:rsidRPr="003B4733">
        <w:rPr>
          <w:rFonts w:ascii="Times New Roman" w:hAnsi="Times New Roman" w:cs="Times New Roman"/>
          <w:b/>
          <w:sz w:val="24"/>
          <w:szCs w:val="24"/>
        </w:rPr>
        <w:t>1.Для какой социальной  структуры характерны такие элементы, как «городские жители»  и «сельские жители»?</w:t>
      </w:r>
    </w:p>
    <w:p w:rsidR="00EA4C8A" w:rsidRDefault="003B473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этнической; </w:t>
      </w:r>
    </w:p>
    <w:p w:rsidR="00EA4C8A" w:rsidRDefault="003B473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поселенческой; </w:t>
      </w:r>
    </w:p>
    <w:p w:rsidR="00EA4C8A" w:rsidRDefault="003B473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классовой;</w:t>
      </w:r>
    </w:p>
    <w:p w:rsidR="003B4733" w:rsidRDefault="003B473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профессионально-образовательной.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A7" w:rsidRPr="00C17DA7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7DA7" w:rsidRPr="00C17DA7">
        <w:rPr>
          <w:rFonts w:ascii="Times New Roman" w:hAnsi="Times New Roman" w:cs="Times New Roman"/>
          <w:b/>
          <w:sz w:val="24"/>
          <w:szCs w:val="24"/>
        </w:rPr>
        <w:t>2. Свойства человека, которые он приобретает только во взаимодействии с другими людьми, выступая субъектом социокультурной жизни, характеризует его как</w:t>
      </w:r>
    </w:p>
    <w:p w:rsidR="00EA4C8A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индивида; </w:t>
      </w:r>
    </w:p>
    <w:p w:rsidR="00EA4C8A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индивидуальность; </w:t>
      </w:r>
    </w:p>
    <w:p w:rsidR="00EA4C8A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организм; </w:t>
      </w:r>
    </w:p>
    <w:p w:rsidR="00C17DA7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личность.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A7" w:rsidRPr="00C17DA7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7DA7" w:rsidRPr="00C17DA7">
        <w:rPr>
          <w:rFonts w:ascii="Times New Roman" w:hAnsi="Times New Roman" w:cs="Times New Roman"/>
          <w:b/>
          <w:sz w:val="24"/>
          <w:szCs w:val="24"/>
        </w:rPr>
        <w:t>3. К понятию «межличностные отношения» не относятся</w:t>
      </w:r>
    </w:p>
    <w:p w:rsidR="00EA4C8A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деловые; </w:t>
      </w:r>
    </w:p>
    <w:p w:rsidR="00EA4C8A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дисциплинарные; </w:t>
      </w:r>
    </w:p>
    <w:p w:rsidR="00EA4C8A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личные; </w:t>
      </w:r>
    </w:p>
    <w:p w:rsidR="00C17DA7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формальные.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A7" w:rsidRPr="003B0445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7DA7" w:rsidRPr="003B0445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B0445" w:rsidRPr="003B0445">
        <w:rPr>
          <w:rFonts w:ascii="Times New Roman" w:hAnsi="Times New Roman" w:cs="Times New Roman"/>
          <w:b/>
          <w:sz w:val="24"/>
          <w:szCs w:val="24"/>
        </w:rPr>
        <w:t>Всё, что создано человеком, в своей совокупности называется</w:t>
      </w:r>
    </w:p>
    <w:p w:rsidR="00EA4C8A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искусством; </w:t>
      </w:r>
    </w:p>
    <w:p w:rsidR="00EA4C8A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прогрессом; </w:t>
      </w:r>
    </w:p>
    <w:p w:rsidR="00EA4C8A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культурой; </w:t>
      </w:r>
    </w:p>
    <w:p w:rsidR="003B0445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техникой.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445" w:rsidRPr="003B0445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B0445" w:rsidRPr="003B0445">
        <w:rPr>
          <w:rFonts w:ascii="Times New Roman" w:hAnsi="Times New Roman" w:cs="Times New Roman"/>
          <w:b/>
          <w:sz w:val="24"/>
          <w:szCs w:val="24"/>
        </w:rPr>
        <w:t>5. Особенностью научного познания является</w:t>
      </w:r>
    </w:p>
    <w:p w:rsidR="003B0445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опора на здравый смысл;</w:t>
      </w:r>
    </w:p>
    <w:p w:rsidR="003B0445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использование наблюдений;</w:t>
      </w:r>
    </w:p>
    <w:p w:rsidR="003B0445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констатация событий; </w:t>
      </w:r>
    </w:p>
    <w:p w:rsidR="003B0445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стремление к объективности.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445" w:rsidRPr="003B0445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B0445" w:rsidRPr="003B0445">
        <w:rPr>
          <w:rFonts w:ascii="Times New Roman" w:hAnsi="Times New Roman" w:cs="Times New Roman"/>
          <w:b/>
          <w:sz w:val="24"/>
          <w:szCs w:val="24"/>
        </w:rPr>
        <w:t>6. Ученик работает в библиотеке со специальной литературой, подбирая материал для реферата по обществознанию. Субъектом данной деятельности является</w:t>
      </w:r>
    </w:p>
    <w:p w:rsidR="00EA4C8A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ученик; </w:t>
      </w:r>
    </w:p>
    <w:p w:rsidR="00EA4C8A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библиотека; </w:t>
      </w:r>
    </w:p>
    <w:p w:rsidR="00EA4C8A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отобранная литература; </w:t>
      </w:r>
    </w:p>
    <w:p w:rsidR="003B0445" w:rsidRDefault="003B044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тема реферата.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445" w:rsidRPr="00D01A3D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B0445" w:rsidRPr="00D01A3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D01A3D" w:rsidRPr="00D01A3D">
        <w:rPr>
          <w:rFonts w:ascii="Times New Roman" w:hAnsi="Times New Roman" w:cs="Times New Roman"/>
          <w:b/>
          <w:sz w:val="24"/>
          <w:szCs w:val="24"/>
        </w:rPr>
        <w:t>Семья инженера приехала в Москву из Сибири. Сын поступил в гуманитарный университет, и родители решили поменять место жительства. Какое социальное явление иллюстрируется данным примером?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социальная дифференциация;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социальная стратификация;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социальная мобильность;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социальное неравенство.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A3D" w:rsidRPr="00D01A3D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01A3D" w:rsidRPr="00D01A3D">
        <w:rPr>
          <w:rFonts w:ascii="Times New Roman" w:hAnsi="Times New Roman" w:cs="Times New Roman"/>
          <w:b/>
          <w:sz w:val="24"/>
          <w:szCs w:val="24"/>
        </w:rPr>
        <w:t>8. К социальной сфере жизни общества относится институт</w:t>
      </w:r>
    </w:p>
    <w:p w:rsidR="00EA4C8A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религии; </w:t>
      </w:r>
    </w:p>
    <w:p w:rsidR="00EA4C8A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науки; </w:t>
      </w:r>
    </w:p>
    <w:p w:rsidR="00EA4C8A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семьи; 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производства.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A3D" w:rsidRPr="00D01A3D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01A3D" w:rsidRPr="00D01A3D">
        <w:rPr>
          <w:rFonts w:ascii="Times New Roman" w:hAnsi="Times New Roman" w:cs="Times New Roman"/>
          <w:b/>
          <w:sz w:val="24"/>
          <w:szCs w:val="24"/>
        </w:rPr>
        <w:t>9. К социальной стратификации относится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сословное деление общества;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идейный плюрализм;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разнообразие культурных традиций;</w:t>
      </w:r>
    </w:p>
    <w:p w:rsidR="00D01A3D" w:rsidRDefault="00D01A3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различие типов экономических систем.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4783" w:rsidRPr="007B478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B4783" w:rsidRPr="007B4783">
        <w:rPr>
          <w:rFonts w:ascii="Times New Roman" w:hAnsi="Times New Roman" w:cs="Times New Roman"/>
          <w:b/>
          <w:sz w:val="24"/>
          <w:szCs w:val="24"/>
        </w:rPr>
        <w:t>0. Социальный статус личности – это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положение человека в обществе;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поведение, ожидаемое от индивида;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оценка занимаемой индивидом позиции;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характеристика социальных качеств личности.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A3D" w:rsidRPr="007B478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B4783">
        <w:rPr>
          <w:rFonts w:ascii="Times New Roman" w:hAnsi="Times New Roman" w:cs="Times New Roman"/>
          <w:b/>
          <w:sz w:val="24"/>
          <w:szCs w:val="24"/>
        </w:rPr>
        <w:t>1</w:t>
      </w:r>
      <w:r w:rsidR="00D01A3D" w:rsidRPr="007B478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230EF" w:rsidRPr="007B4783">
        <w:rPr>
          <w:rFonts w:ascii="Times New Roman" w:hAnsi="Times New Roman" w:cs="Times New Roman"/>
          <w:b/>
          <w:sz w:val="24"/>
          <w:szCs w:val="24"/>
        </w:rPr>
        <w:t>Какая наука изучает происхождение и содержание моральных норм?</w:t>
      </w:r>
    </w:p>
    <w:p w:rsidR="00EA4C8A" w:rsidRDefault="001230E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этика; </w:t>
      </w:r>
    </w:p>
    <w:p w:rsidR="00EA4C8A" w:rsidRDefault="001230E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лингвистика; </w:t>
      </w:r>
    </w:p>
    <w:p w:rsidR="00EA4C8A" w:rsidRDefault="001230E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7B4783">
        <w:rPr>
          <w:rFonts w:ascii="Times New Roman" w:hAnsi="Times New Roman" w:cs="Times New Roman"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230EF" w:rsidRDefault="001230E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эстетика.</w:t>
      </w:r>
    </w:p>
    <w:p w:rsidR="007B4783" w:rsidRPr="007B478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CE2B5D">
        <w:rPr>
          <w:rFonts w:ascii="Times New Roman" w:hAnsi="Times New Roman" w:cs="Times New Roman"/>
          <w:b/>
          <w:sz w:val="24"/>
          <w:szCs w:val="24"/>
        </w:rPr>
        <w:t>2</w:t>
      </w:r>
      <w:r w:rsidR="007B4783" w:rsidRPr="007B4783">
        <w:rPr>
          <w:rFonts w:ascii="Times New Roman" w:hAnsi="Times New Roman" w:cs="Times New Roman"/>
          <w:b/>
          <w:sz w:val="24"/>
          <w:szCs w:val="24"/>
        </w:rPr>
        <w:t>. Фактором производства являются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методы планирования объемов производства;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способы распределения прибыли;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источники финансирования предприятия;</w:t>
      </w: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 промышленные станки и оборудование.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4783" w:rsidRPr="00903325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E2B5D" w:rsidRPr="00903325">
        <w:rPr>
          <w:rFonts w:ascii="Times New Roman" w:hAnsi="Times New Roman" w:cs="Times New Roman"/>
          <w:b/>
          <w:sz w:val="24"/>
          <w:szCs w:val="24"/>
        </w:rPr>
        <w:t>3</w:t>
      </w:r>
      <w:r w:rsidR="007B4783" w:rsidRPr="009033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3C28" w:rsidRPr="00903325">
        <w:rPr>
          <w:rFonts w:ascii="Times New Roman" w:hAnsi="Times New Roman" w:cs="Times New Roman"/>
          <w:b/>
          <w:sz w:val="24"/>
          <w:szCs w:val="24"/>
        </w:rPr>
        <w:t>Одной из функций государства в рыночной экономике является</w:t>
      </w:r>
    </w:p>
    <w:p w:rsidR="00BB3C28" w:rsidRDefault="00BB3C28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распределение производственных ресурсов;</w:t>
      </w:r>
    </w:p>
    <w:p w:rsidR="00BB3C28" w:rsidRDefault="00BB3C28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9033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повышение производительности труда;</w:t>
      </w:r>
    </w:p>
    <w:p w:rsidR="00BB3C28" w:rsidRDefault="00BB3C28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9033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регулирование ценообразования;</w:t>
      </w:r>
    </w:p>
    <w:p w:rsidR="00BB3C28" w:rsidRDefault="00BB3C28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903325">
        <w:rPr>
          <w:rFonts w:ascii="Times New Roman" w:hAnsi="Times New Roman" w:cs="Times New Roman"/>
          <w:sz w:val="24"/>
          <w:szCs w:val="24"/>
        </w:rPr>
        <w:t xml:space="preserve"> справедливое перераспределение доходов.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325" w:rsidRPr="00205C6D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03325" w:rsidRPr="00205C6D">
        <w:rPr>
          <w:rFonts w:ascii="Times New Roman" w:hAnsi="Times New Roman" w:cs="Times New Roman"/>
          <w:b/>
          <w:sz w:val="24"/>
          <w:szCs w:val="24"/>
        </w:rPr>
        <w:t>4.</w:t>
      </w:r>
      <w:r w:rsidR="00205C6D" w:rsidRPr="00205C6D">
        <w:rPr>
          <w:rFonts w:ascii="Times New Roman" w:hAnsi="Times New Roman" w:cs="Times New Roman"/>
          <w:b/>
          <w:sz w:val="24"/>
          <w:szCs w:val="24"/>
        </w:rPr>
        <w:t xml:space="preserve"> Что из перечисленного ниже является общественным благом?</w:t>
      </w:r>
    </w:p>
    <w:p w:rsidR="00205C6D" w:rsidRDefault="00205C6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медицинское обслуживание в ведомственной поликлинике;</w:t>
      </w:r>
    </w:p>
    <w:p w:rsidR="00205C6D" w:rsidRDefault="00205C6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теплоснабжение посёлка;</w:t>
      </w:r>
    </w:p>
    <w:p w:rsidR="00205C6D" w:rsidRDefault="00205C6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уборка территории автозавода;</w:t>
      </w:r>
    </w:p>
    <w:p w:rsidR="00205C6D" w:rsidRDefault="00205C6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компьютеризация школ.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C6D" w:rsidRPr="002B7A2E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05C6D" w:rsidRPr="002B7A2E">
        <w:rPr>
          <w:rFonts w:ascii="Times New Roman" w:hAnsi="Times New Roman" w:cs="Times New Roman"/>
          <w:b/>
          <w:sz w:val="24"/>
          <w:szCs w:val="24"/>
        </w:rPr>
        <w:t>5.</w:t>
      </w:r>
      <w:r w:rsidR="002B7A2E" w:rsidRPr="002B7A2E">
        <w:rPr>
          <w:rFonts w:ascii="Times New Roman" w:hAnsi="Times New Roman" w:cs="Times New Roman"/>
          <w:b/>
          <w:sz w:val="24"/>
          <w:szCs w:val="24"/>
        </w:rPr>
        <w:t>Вопросы, которые не изучает макроэкономика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бюджет семьи;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темпы инфляции;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рост ВВП;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дефицит госбюджета.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7A2E" w:rsidRPr="002B7A2E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B7A2E" w:rsidRPr="002B7A2E">
        <w:rPr>
          <w:rFonts w:ascii="Times New Roman" w:hAnsi="Times New Roman" w:cs="Times New Roman"/>
          <w:b/>
          <w:sz w:val="24"/>
          <w:szCs w:val="24"/>
        </w:rPr>
        <w:t>6. Какие расходы государства являются трансфертами?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заказ оборонному заводу;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пособия по безработице;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премии врачам;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обновление парка пожарных машин.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7A2E" w:rsidRPr="00D56EC3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B7A2E" w:rsidRPr="00D56EC3">
        <w:rPr>
          <w:rFonts w:ascii="Times New Roman" w:hAnsi="Times New Roman" w:cs="Times New Roman"/>
          <w:b/>
          <w:sz w:val="24"/>
          <w:szCs w:val="24"/>
        </w:rPr>
        <w:t xml:space="preserve">7. Решение главных вопросов экономики направлено </w:t>
      </w:r>
      <w:proofErr w:type="gramStart"/>
      <w:r w:rsidR="002B7A2E" w:rsidRPr="00D56EC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борьбу с монополизацией экономики;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эффективное распределение и использование ресурсов;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повышение стоимости основных факторов производства;</w:t>
      </w:r>
    </w:p>
    <w:p w:rsidR="002B7A2E" w:rsidRDefault="002B7A2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снижение уровня конкуренции в отдельных отраслях.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EC3" w:rsidRPr="00987D95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56EC3" w:rsidRPr="00987D95">
        <w:rPr>
          <w:rFonts w:ascii="Times New Roman" w:hAnsi="Times New Roman" w:cs="Times New Roman"/>
          <w:b/>
          <w:sz w:val="24"/>
          <w:szCs w:val="24"/>
        </w:rPr>
        <w:t>8. Что является результатом монополизации  экономики?</w:t>
      </w:r>
    </w:p>
    <w:p w:rsidR="00D56EC3" w:rsidRDefault="00D56EC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растет численность безработных;</w:t>
      </w:r>
    </w:p>
    <w:p w:rsidR="00D56EC3" w:rsidRDefault="00D56EC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увеличиваются затраты производства;</w:t>
      </w:r>
    </w:p>
    <w:p w:rsidR="00D56EC3" w:rsidRDefault="00D56EC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фирмы искусственно повышают цены на продукцию;</w:t>
      </w:r>
    </w:p>
    <w:p w:rsidR="00D56EC3" w:rsidRDefault="00D56EC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повышается качество товаров и услуг населению.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D95" w:rsidRPr="00987D95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87D95" w:rsidRPr="00987D95">
        <w:rPr>
          <w:rFonts w:ascii="Times New Roman" w:hAnsi="Times New Roman" w:cs="Times New Roman"/>
          <w:b/>
          <w:sz w:val="24"/>
          <w:szCs w:val="24"/>
        </w:rPr>
        <w:t>9. Предметом купли-продажи на фондовом рынке являются</w:t>
      </w:r>
    </w:p>
    <w:p w:rsidR="00987D95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услуги страхования;</w:t>
      </w:r>
    </w:p>
    <w:p w:rsidR="00987D95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ценные бумаги;</w:t>
      </w:r>
    </w:p>
    <w:p w:rsidR="00987D95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средства производства;</w:t>
      </w:r>
    </w:p>
    <w:p w:rsidR="00987D95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 новые технологии.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D95" w:rsidRPr="00FC4902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87D95" w:rsidRPr="00FC4902">
        <w:rPr>
          <w:rFonts w:ascii="Times New Roman" w:hAnsi="Times New Roman" w:cs="Times New Roman"/>
          <w:b/>
          <w:sz w:val="24"/>
          <w:szCs w:val="24"/>
        </w:rPr>
        <w:t>0. К фазам экономического  цикла относится</w:t>
      </w:r>
    </w:p>
    <w:p w:rsidR="002B18CD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дефляция; </w:t>
      </w:r>
    </w:p>
    <w:p w:rsidR="002B18CD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девальвация; </w:t>
      </w:r>
    </w:p>
    <w:p w:rsidR="002B18CD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дефолт; </w:t>
      </w:r>
    </w:p>
    <w:p w:rsidR="00987D95" w:rsidRDefault="00987D95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спад.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D95" w:rsidRPr="00FC4902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87D95" w:rsidRPr="00FC490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C4902" w:rsidRPr="00FC4902">
        <w:rPr>
          <w:rFonts w:ascii="Times New Roman" w:hAnsi="Times New Roman" w:cs="Times New Roman"/>
          <w:b/>
          <w:sz w:val="24"/>
          <w:szCs w:val="24"/>
        </w:rPr>
        <w:t xml:space="preserve">Рыночная экономика, в отличие от </w:t>
      </w:r>
      <w:proofErr w:type="gramStart"/>
      <w:r w:rsidR="00FC4902" w:rsidRPr="00FC4902">
        <w:rPr>
          <w:rFonts w:ascii="Times New Roman" w:hAnsi="Times New Roman" w:cs="Times New Roman"/>
          <w:b/>
          <w:sz w:val="24"/>
          <w:szCs w:val="24"/>
        </w:rPr>
        <w:t>командной</w:t>
      </w:r>
      <w:proofErr w:type="gramEnd"/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исключает инфляцию;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порождает товарный дефицит;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обеспечивает полную занятость;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порождает конкуренцию товаропроизводителей.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902" w:rsidRPr="00FC4902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C4902" w:rsidRPr="00FC4902">
        <w:rPr>
          <w:rFonts w:ascii="Times New Roman" w:hAnsi="Times New Roman" w:cs="Times New Roman"/>
          <w:b/>
          <w:sz w:val="24"/>
          <w:szCs w:val="24"/>
        </w:rPr>
        <w:t>2. Что из перечисленного характеризует государство как особый институт политической системы?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наличие политических традиций;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участие в разработке политических учений;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право на использование мер принуждения;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возможность влиять на идеологию граждан.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902" w:rsidRPr="00C968AE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C4902" w:rsidRPr="00C968AE">
        <w:rPr>
          <w:rFonts w:ascii="Times New Roman" w:hAnsi="Times New Roman" w:cs="Times New Roman"/>
          <w:b/>
          <w:sz w:val="24"/>
          <w:szCs w:val="24"/>
        </w:rPr>
        <w:t>3. Только политический статус гражданина гарантирует реализацию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права на неприкосновенность жилища;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права на свободу совести;</w:t>
      </w: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права избирать и быть избранным;</w:t>
      </w:r>
    </w:p>
    <w:p w:rsidR="00C968AE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права на судебную</w:t>
      </w:r>
      <w:r w:rsidR="00C968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защиту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902" w:rsidRPr="00C968AE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968AE" w:rsidRPr="00C968AE">
        <w:rPr>
          <w:rFonts w:ascii="Times New Roman" w:hAnsi="Times New Roman" w:cs="Times New Roman"/>
          <w:b/>
          <w:sz w:val="24"/>
          <w:szCs w:val="24"/>
        </w:rPr>
        <w:t>4. К отличительным признакам правового государства относится:</w:t>
      </w:r>
    </w:p>
    <w:p w:rsidR="00C968AE" w:rsidRDefault="00C968A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реализуется принцип разделения властей;</w:t>
      </w:r>
    </w:p>
    <w:p w:rsidR="00C968AE" w:rsidRDefault="00C968A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принимаются общеобязательные для населения решения;</w:t>
      </w:r>
    </w:p>
    <w:p w:rsidR="00C968AE" w:rsidRDefault="00C968A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устанавливаются и взимаются налоги;</w:t>
      </w:r>
    </w:p>
    <w:p w:rsidR="00C968AE" w:rsidRDefault="00C968AE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действует принцип верховенства государственной власти.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68AE" w:rsidRPr="001A4DE4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968AE" w:rsidRPr="001A4DE4">
        <w:rPr>
          <w:rFonts w:ascii="Times New Roman" w:hAnsi="Times New Roman" w:cs="Times New Roman"/>
          <w:b/>
          <w:sz w:val="24"/>
          <w:szCs w:val="24"/>
        </w:rPr>
        <w:t>5. Какой признак является общим для</w:t>
      </w:r>
      <w:r w:rsidR="00CC78A9" w:rsidRPr="001A4DE4">
        <w:rPr>
          <w:rFonts w:ascii="Times New Roman" w:hAnsi="Times New Roman" w:cs="Times New Roman"/>
          <w:b/>
          <w:sz w:val="24"/>
          <w:szCs w:val="24"/>
        </w:rPr>
        <w:t xml:space="preserve"> политической партии и для государства?</w:t>
      </w:r>
    </w:p>
    <w:p w:rsidR="00CC78A9" w:rsidRDefault="00CC78A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разработка политических программ;</w:t>
      </w:r>
    </w:p>
    <w:p w:rsidR="00CC78A9" w:rsidRDefault="00CC78A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суверенитет во внутренних и внешних вопросах;</w:t>
      </w:r>
    </w:p>
    <w:p w:rsidR="00CC78A9" w:rsidRDefault="00CC78A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1A4D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4DE4">
        <w:rPr>
          <w:rFonts w:ascii="Times New Roman" w:hAnsi="Times New Roman" w:cs="Times New Roman"/>
          <w:sz w:val="24"/>
          <w:szCs w:val="24"/>
        </w:rPr>
        <w:t>институт гражданства;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общеобязательность решений для населения.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902" w:rsidRPr="001A4DE4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A4DE4" w:rsidRPr="001A4DE4">
        <w:rPr>
          <w:rFonts w:ascii="Times New Roman" w:hAnsi="Times New Roman" w:cs="Times New Roman"/>
          <w:b/>
          <w:sz w:val="24"/>
          <w:szCs w:val="24"/>
        </w:rPr>
        <w:t>6. К характеристике политического режима относится термин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унитарное государство;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федеративное государство;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республиканское государство;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 демократическое государство.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4DE4" w:rsidRPr="001A4DE4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1A4DE4" w:rsidRPr="001A4DE4">
        <w:rPr>
          <w:rFonts w:ascii="Times New Roman" w:hAnsi="Times New Roman" w:cs="Times New Roman"/>
          <w:b/>
          <w:sz w:val="24"/>
          <w:szCs w:val="24"/>
        </w:rPr>
        <w:t xml:space="preserve">7. Только при мажоритарной избирательной системе, в отличие </w:t>
      </w:r>
      <w:proofErr w:type="gramStart"/>
      <w:r w:rsidR="001A4DE4" w:rsidRPr="001A4DE4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="001A4DE4" w:rsidRPr="001A4DE4">
        <w:rPr>
          <w:rFonts w:ascii="Times New Roman" w:hAnsi="Times New Roman" w:cs="Times New Roman"/>
          <w:b/>
          <w:sz w:val="24"/>
          <w:szCs w:val="24"/>
        </w:rPr>
        <w:t xml:space="preserve"> пропорциональной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голосование проходит тайно;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побеждает кандидат, набравший большинство голосов;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в день голосования политическая агитация запрещена;</w:t>
      </w: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 всегда высока избирательная активность.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4DE4" w:rsidRPr="000012E9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A4DE4" w:rsidRPr="000012E9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0012E9" w:rsidRPr="000012E9">
        <w:rPr>
          <w:rFonts w:ascii="Times New Roman" w:hAnsi="Times New Roman" w:cs="Times New Roman"/>
          <w:b/>
          <w:sz w:val="24"/>
          <w:szCs w:val="24"/>
        </w:rPr>
        <w:t xml:space="preserve">Унитарное государство, в отличие от </w:t>
      </w:r>
      <w:proofErr w:type="gramStart"/>
      <w:r w:rsidR="000012E9" w:rsidRPr="000012E9">
        <w:rPr>
          <w:rFonts w:ascii="Times New Roman" w:hAnsi="Times New Roman" w:cs="Times New Roman"/>
          <w:b/>
          <w:sz w:val="24"/>
          <w:szCs w:val="24"/>
        </w:rPr>
        <w:t>федеративного</w:t>
      </w:r>
      <w:proofErr w:type="gramEnd"/>
      <w:r w:rsidR="000012E9" w:rsidRPr="000012E9">
        <w:rPr>
          <w:rFonts w:ascii="Times New Roman" w:hAnsi="Times New Roman" w:cs="Times New Roman"/>
          <w:b/>
          <w:sz w:val="24"/>
          <w:szCs w:val="24"/>
        </w:rPr>
        <w:t>, предполагает</w:t>
      </w:r>
    </w:p>
    <w:p w:rsidR="000012E9" w:rsidRDefault="000012E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государственную целостность;</w:t>
      </w:r>
    </w:p>
    <w:p w:rsidR="000012E9" w:rsidRDefault="000012E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право суверенитета;</w:t>
      </w:r>
    </w:p>
    <w:p w:rsidR="000012E9" w:rsidRDefault="000012E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отсутствие политической самостоятельности административно-территориальных единиц;</w:t>
      </w:r>
    </w:p>
    <w:p w:rsidR="000012E9" w:rsidRDefault="000012E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единство системы государственной власти.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2E9" w:rsidRPr="00D841C9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012E9" w:rsidRPr="00D841C9">
        <w:rPr>
          <w:rFonts w:ascii="Times New Roman" w:hAnsi="Times New Roman" w:cs="Times New Roman"/>
          <w:b/>
          <w:sz w:val="24"/>
          <w:szCs w:val="24"/>
        </w:rPr>
        <w:t xml:space="preserve">9. По какому признаку политические партии делятся </w:t>
      </w:r>
      <w:proofErr w:type="gramStart"/>
      <w:r w:rsidR="000012E9" w:rsidRPr="00D841C9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0012E9" w:rsidRPr="00D841C9">
        <w:rPr>
          <w:rFonts w:ascii="Times New Roman" w:hAnsi="Times New Roman" w:cs="Times New Roman"/>
          <w:b/>
          <w:sz w:val="24"/>
          <w:szCs w:val="24"/>
        </w:rPr>
        <w:t xml:space="preserve"> правящие и оппозиционные?</w:t>
      </w:r>
    </w:p>
    <w:p w:rsidR="000012E9" w:rsidRDefault="000012E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организационному;</w:t>
      </w:r>
    </w:p>
    <w:p w:rsidR="000012E9" w:rsidRDefault="000012E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D841C9">
        <w:rPr>
          <w:rFonts w:ascii="Times New Roman" w:hAnsi="Times New Roman" w:cs="Times New Roman"/>
          <w:sz w:val="24"/>
          <w:szCs w:val="24"/>
        </w:rPr>
        <w:t>отношению к существующей власти;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идеологическому;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месту в политическом спектре.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1C9" w:rsidRPr="00D841C9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1C9" w:rsidRPr="00D841C9">
        <w:rPr>
          <w:rFonts w:ascii="Times New Roman" w:hAnsi="Times New Roman" w:cs="Times New Roman"/>
          <w:b/>
          <w:sz w:val="24"/>
          <w:szCs w:val="24"/>
        </w:rPr>
        <w:t>0.  Верховенство, публичность, легальность в использовании силы в пределах страны являются отличительными признаками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партийной власти;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родительской власти;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информационной власти;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политической власти.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1C9" w:rsidRPr="00D841C9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1C9" w:rsidRPr="00D841C9">
        <w:rPr>
          <w:rFonts w:ascii="Times New Roman" w:hAnsi="Times New Roman" w:cs="Times New Roman"/>
          <w:b/>
          <w:sz w:val="24"/>
          <w:szCs w:val="24"/>
        </w:rPr>
        <w:t>1. И нормы морали, и нормы права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выражаются в официальной форме;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создаются государством;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регулируют общественные отношения;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обеспечиваются силой государства.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1C9" w:rsidRPr="00D841C9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1C9" w:rsidRPr="00D841C9">
        <w:rPr>
          <w:rFonts w:ascii="Times New Roman" w:hAnsi="Times New Roman" w:cs="Times New Roman"/>
          <w:b/>
          <w:sz w:val="24"/>
          <w:szCs w:val="24"/>
        </w:rPr>
        <w:t>2. К органам исполнительной власти в РФ относится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Государственная Дума РФ;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Правительство РФ;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Федеральное Собрание РФ;</w:t>
      </w:r>
    </w:p>
    <w:p w:rsidR="00D841C9" w:rsidRDefault="00D841C9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Верховный Суд РФ.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1C9" w:rsidRPr="006374ED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1C9" w:rsidRPr="006374E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374ED" w:rsidRPr="006374ED">
        <w:rPr>
          <w:rFonts w:ascii="Times New Roman" w:hAnsi="Times New Roman" w:cs="Times New Roman"/>
          <w:b/>
          <w:sz w:val="24"/>
          <w:szCs w:val="24"/>
        </w:rPr>
        <w:t>Определенным образом организованное взаимодействие правовых норм, отраслей, институтов называют</w:t>
      </w:r>
    </w:p>
    <w:p w:rsidR="006374ED" w:rsidRDefault="006374E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системой права;</w:t>
      </w:r>
    </w:p>
    <w:p w:rsidR="006374ED" w:rsidRDefault="006374E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правовым порядком;</w:t>
      </w:r>
    </w:p>
    <w:p w:rsidR="006374ED" w:rsidRDefault="006374E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правовой ответственностью;</w:t>
      </w:r>
    </w:p>
    <w:p w:rsidR="006374ED" w:rsidRDefault="006374E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правовым пространством.</w:t>
      </w:r>
    </w:p>
    <w:p w:rsidR="00EB39CA" w:rsidRPr="00FD3AF0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EB39CA" w:rsidRPr="00FD3AF0">
        <w:rPr>
          <w:rFonts w:ascii="Times New Roman" w:hAnsi="Times New Roman" w:cs="Times New Roman"/>
          <w:b/>
          <w:sz w:val="24"/>
          <w:szCs w:val="24"/>
        </w:rPr>
        <w:t>4.</w:t>
      </w:r>
      <w:r w:rsidR="001B6B06" w:rsidRPr="00FD3AF0">
        <w:rPr>
          <w:rFonts w:ascii="Times New Roman" w:hAnsi="Times New Roman" w:cs="Times New Roman"/>
          <w:b/>
          <w:sz w:val="24"/>
          <w:szCs w:val="24"/>
        </w:rPr>
        <w:t xml:space="preserve">Какая из перечисленных отраслей права </w:t>
      </w:r>
      <w:r w:rsidR="00FD3AF0" w:rsidRPr="00FD3AF0">
        <w:rPr>
          <w:rFonts w:ascii="Times New Roman" w:hAnsi="Times New Roman" w:cs="Times New Roman"/>
          <w:b/>
          <w:sz w:val="24"/>
          <w:szCs w:val="24"/>
        </w:rPr>
        <w:t>определяет порядок разрешения правовых споров?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уголовное право;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гражданско-процессуальное право;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семейное право;</w:t>
      </w:r>
    </w:p>
    <w:p w:rsidR="006374ED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конституционное право.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AF0" w:rsidRPr="00FD3AF0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D3AF0" w:rsidRPr="00FD3AF0">
        <w:rPr>
          <w:rFonts w:ascii="Times New Roman" w:hAnsi="Times New Roman" w:cs="Times New Roman"/>
          <w:b/>
          <w:sz w:val="24"/>
          <w:szCs w:val="24"/>
        </w:rPr>
        <w:t>5. Органом, разрешающим имущественные  споры между предприятиями, учреждениями, организациями и защищающим их нарушенные права, является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Верховный Суд РФ;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нотариат;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мировой суд;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арбитраж.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AF0" w:rsidRPr="00FD3AF0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D3AF0" w:rsidRPr="00FD3AF0">
        <w:rPr>
          <w:rFonts w:ascii="Times New Roman" w:hAnsi="Times New Roman" w:cs="Times New Roman"/>
          <w:b/>
          <w:sz w:val="24"/>
          <w:szCs w:val="24"/>
        </w:rPr>
        <w:t>6.  Коммерческая организация, не наделенная правом собственности на закрепленное за ней собственное имущество, называется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производственным кооперативом;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хозяйственным товариществом;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унитарным предприятием;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акционерным обществом.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AF0" w:rsidRPr="00FF18FF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D3AF0" w:rsidRPr="00FF18F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8FF" w:rsidRPr="00FF18FF">
        <w:rPr>
          <w:rFonts w:ascii="Times New Roman" w:hAnsi="Times New Roman" w:cs="Times New Roman"/>
          <w:b/>
          <w:sz w:val="24"/>
          <w:szCs w:val="24"/>
        </w:rPr>
        <w:t>Только в уголовном процессе участвуют</w:t>
      </w:r>
    </w:p>
    <w:p w:rsidR="002B18CD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эксперт; </w:t>
      </w:r>
    </w:p>
    <w:p w:rsidR="002B18CD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истец; </w:t>
      </w:r>
    </w:p>
    <w:p w:rsidR="002B18CD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свидетель; 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4) подозреваемый.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8FF" w:rsidRPr="00FF18FF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F18FF" w:rsidRPr="00FF18FF">
        <w:rPr>
          <w:rFonts w:ascii="Times New Roman" w:hAnsi="Times New Roman" w:cs="Times New Roman"/>
          <w:b/>
          <w:sz w:val="24"/>
          <w:szCs w:val="24"/>
        </w:rPr>
        <w:t>8. Участие в судебном заседании прокурора и адвоката отражает принцип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равенства всех перед законом;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презумпции невиновности;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состязательности сторон;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независимости суда.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8FF" w:rsidRPr="00FF18FF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F18FF" w:rsidRPr="00FF18FF">
        <w:rPr>
          <w:rFonts w:ascii="Times New Roman" w:hAnsi="Times New Roman" w:cs="Times New Roman"/>
          <w:b/>
          <w:sz w:val="24"/>
          <w:szCs w:val="24"/>
        </w:rPr>
        <w:t>9. Что относится к обязанностям работодателя?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установление правил трудового распорядка;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повышение квалификации сотрудников;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предоставление работы, соответствующей условиям договора;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оплата медицинской страховки сотрудников.</w:t>
      </w:r>
    </w:p>
    <w:p w:rsidR="002B18CD" w:rsidRDefault="002B18CD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8FF" w:rsidRPr="00FF18FF" w:rsidRDefault="00EA4C8A" w:rsidP="0032004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FF18FF" w:rsidRPr="00FF18FF">
        <w:rPr>
          <w:rFonts w:ascii="Times New Roman" w:hAnsi="Times New Roman" w:cs="Times New Roman"/>
          <w:b/>
          <w:sz w:val="24"/>
          <w:szCs w:val="24"/>
        </w:rPr>
        <w:t>0. Высшая юридическая сила конституции проявляется в  том, что она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является единственным правовым актом государства;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принимается высшим органом власти в государстве;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референдуме;</w:t>
      </w:r>
    </w:p>
    <w:p w:rsidR="00FF18FF" w:rsidRDefault="00FF18FF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не допускает законы и иные правовые акты, противоречащие ей.</w:t>
      </w: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3AF0" w:rsidRDefault="00FD3AF0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4DE4" w:rsidRDefault="001A4DE4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4902" w:rsidRDefault="00FC4902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5C6D" w:rsidRDefault="00205C6D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783" w:rsidRDefault="007B4783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7DA7" w:rsidRDefault="00C17DA7" w:rsidP="00320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004E" w:rsidRPr="0032004E" w:rsidRDefault="0032004E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E61" w:rsidRDefault="008B3E61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3E61" w:rsidRPr="00362EF5" w:rsidRDefault="008B3E61" w:rsidP="00362E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1C41" w:rsidRDefault="00B01C41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756E" w:rsidRDefault="005C756E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6020" w:rsidRDefault="008E6020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85A" w:rsidRDefault="00B3785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85A" w:rsidRDefault="00B3785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85A" w:rsidRDefault="00B3785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85A" w:rsidRDefault="00B3785A" w:rsidP="00AF5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0B29" w:rsidRDefault="00940B29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4B5" w:rsidRDefault="001234B5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3BBE" w:rsidRDefault="00453BBE" w:rsidP="00453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3BBE" w:rsidRPr="00940B29" w:rsidRDefault="00453BBE" w:rsidP="001234B5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sectPr w:rsidR="00453BBE" w:rsidRPr="00940B29" w:rsidSect="00A84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266E"/>
    <w:multiLevelType w:val="hybridMultilevel"/>
    <w:tmpl w:val="1AD48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24FED"/>
    <w:multiLevelType w:val="hybridMultilevel"/>
    <w:tmpl w:val="F918B68E"/>
    <w:lvl w:ilvl="0" w:tplc="E4BECE4C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C1CF0"/>
    <w:multiLevelType w:val="hybridMultilevel"/>
    <w:tmpl w:val="D3D64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79F"/>
    <w:rsid w:val="000012E9"/>
    <w:rsid w:val="00026D9F"/>
    <w:rsid w:val="00083099"/>
    <w:rsid w:val="000E7D7C"/>
    <w:rsid w:val="001230EF"/>
    <w:rsid w:val="001234B5"/>
    <w:rsid w:val="00135D9A"/>
    <w:rsid w:val="001A4DE4"/>
    <w:rsid w:val="001B1A14"/>
    <w:rsid w:val="001B6B06"/>
    <w:rsid w:val="00205C6D"/>
    <w:rsid w:val="00235268"/>
    <w:rsid w:val="00255502"/>
    <w:rsid w:val="00285F76"/>
    <w:rsid w:val="00292292"/>
    <w:rsid w:val="002B18CD"/>
    <w:rsid w:val="002B7A2E"/>
    <w:rsid w:val="002D4627"/>
    <w:rsid w:val="0032004E"/>
    <w:rsid w:val="00362EF5"/>
    <w:rsid w:val="0036658E"/>
    <w:rsid w:val="00373A24"/>
    <w:rsid w:val="00394DE0"/>
    <w:rsid w:val="003B0445"/>
    <w:rsid w:val="003B4733"/>
    <w:rsid w:val="003F2784"/>
    <w:rsid w:val="004103F7"/>
    <w:rsid w:val="00435D9F"/>
    <w:rsid w:val="00453AE0"/>
    <w:rsid w:val="00453BBE"/>
    <w:rsid w:val="004D30D5"/>
    <w:rsid w:val="005B683E"/>
    <w:rsid w:val="005C756E"/>
    <w:rsid w:val="006374ED"/>
    <w:rsid w:val="006D3F04"/>
    <w:rsid w:val="00701D4F"/>
    <w:rsid w:val="007B4783"/>
    <w:rsid w:val="007F708B"/>
    <w:rsid w:val="008A126A"/>
    <w:rsid w:val="008B3E61"/>
    <w:rsid w:val="008C356D"/>
    <w:rsid w:val="008E6020"/>
    <w:rsid w:val="009013AC"/>
    <w:rsid w:val="00903325"/>
    <w:rsid w:val="00940B29"/>
    <w:rsid w:val="00955BDD"/>
    <w:rsid w:val="00987D95"/>
    <w:rsid w:val="00A65522"/>
    <w:rsid w:val="00A717E8"/>
    <w:rsid w:val="00A84968"/>
    <w:rsid w:val="00AB5069"/>
    <w:rsid w:val="00AB68E2"/>
    <w:rsid w:val="00AF00CA"/>
    <w:rsid w:val="00AF1FEE"/>
    <w:rsid w:val="00AF579F"/>
    <w:rsid w:val="00B01C41"/>
    <w:rsid w:val="00B357DC"/>
    <w:rsid w:val="00B3785A"/>
    <w:rsid w:val="00B47D9A"/>
    <w:rsid w:val="00B67227"/>
    <w:rsid w:val="00BA2CB3"/>
    <w:rsid w:val="00BB3C28"/>
    <w:rsid w:val="00BF57E2"/>
    <w:rsid w:val="00C15A37"/>
    <w:rsid w:val="00C17DA7"/>
    <w:rsid w:val="00C968AE"/>
    <w:rsid w:val="00CC78A9"/>
    <w:rsid w:val="00CE2B5D"/>
    <w:rsid w:val="00D01A3D"/>
    <w:rsid w:val="00D1735D"/>
    <w:rsid w:val="00D56EC3"/>
    <w:rsid w:val="00D738BB"/>
    <w:rsid w:val="00D841C9"/>
    <w:rsid w:val="00D85D87"/>
    <w:rsid w:val="00D93DF5"/>
    <w:rsid w:val="00DA1269"/>
    <w:rsid w:val="00DD30F4"/>
    <w:rsid w:val="00DE17E2"/>
    <w:rsid w:val="00E014C1"/>
    <w:rsid w:val="00E542A6"/>
    <w:rsid w:val="00EA31A9"/>
    <w:rsid w:val="00EA4C8A"/>
    <w:rsid w:val="00EB39CA"/>
    <w:rsid w:val="00F47B4E"/>
    <w:rsid w:val="00F50630"/>
    <w:rsid w:val="00F526C3"/>
    <w:rsid w:val="00FA35E0"/>
    <w:rsid w:val="00FB1041"/>
    <w:rsid w:val="00FC4902"/>
    <w:rsid w:val="00FD3AF0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56E"/>
    <w:pPr>
      <w:ind w:left="720"/>
      <w:contextualSpacing/>
    </w:pPr>
  </w:style>
  <w:style w:type="table" w:styleId="a4">
    <w:name w:val="Table Grid"/>
    <w:basedOn w:val="a1"/>
    <w:uiPriority w:val="59"/>
    <w:rsid w:val="00B37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1">
    <w:name w:val="Calendar 1"/>
    <w:basedOn w:val="a1"/>
    <w:uiPriority w:val="99"/>
    <w:qFormat/>
    <w:rsid w:val="00940B29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56E"/>
    <w:pPr>
      <w:ind w:left="720"/>
      <w:contextualSpacing/>
    </w:pPr>
  </w:style>
  <w:style w:type="table" w:styleId="a4">
    <w:name w:val="Table Grid"/>
    <w:basedOn w:val="a1"/>
    <w:uiPriority w:val="59"/>
    <w:rsid w:val="00B37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1">
    <w:name w:val="Calendar 1"/>
    <w:basedOn w:val="a1"/>
    <w:uiPriority w:val="99"/>
    <w:qFormat/>
    <w:rsid w:val="00940B29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458A0-A3CA-43F9-AB39-D55F7CC8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Приемная Директора</cp:lastModifiedBy>
  <cp:revision>2</cp:revision>
  <cp:lastPrinted>2014-04-21T12:21:00Z</cp:lastPrinted>
  <dcterms:created xsi:type="dcterms:W3CDTF">2014-04-21T12:42:00Z</dcterms:created>
  <dcterms:modified xsi:type="dcterms:W3CDTF">2014-04-21T12:42:00Z</dcterms:modified>
</cp:coreProperties>
</file>